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E4" w:rsidRDefault="00171801" w:rsidP="000A3EFE">
      <w:pPr>
        <w:spacing w:after="0" w:line="276" w:lineRule="auto"/>
        <w:ind w:left="10" w:right="605" w:hanging="10"/>
        <w:jc w:val="center"/>
      </w:pPr>
      <w:bookmarkStart w:id="0" w:name="_GoBack"/>
      <w:bookmarkEnd w:id="0"/>
      <w:r>
        <w:rPr>
          <w:sz w:val="28"/>
        </w:rPr>
        <w:t>АНАЛИТИЧЕСКАЯ СПРАВКА</w:t>
      </w:r>
    </w:p>
    <w:p w:rsidR="00F55DE4" w:rsidRDefault="00171801" w:rsidP="000A3EFE">
      <w:pPr>
        <w:spacing w:after="0" w:line="276" w:lineRule="auto"/>
        <w:ind w:left="245" w:hanging="10"/>
        <w:jc w:val="center"/>
      </w:pPr>
      <w:r>
        <w:rPr>
          <w:sz w:val="28"/>
        </w:rPr>
        <w:t>ПО РЕЗУЛЬТАТАМ ВНУТРЕННЕЙ СИСТЕМЫ ОЦЕНКИ КАЧЕСТВА</w:t>
      </w:r>
    </w:p>
    <w:p w:rsidR="00F55DE4" w:rsidRDefault="002C4983" w:rsidP="000A3EFE">
      <w:pPr>
        <w:spacing w:after="0" w:line="276" w:lineRule="auto"/>
        <w:ind w:left="10" w:right="610" w:hanging="10"/>
        <w:jc w:val="center"/>
      </w:pPr>
      <w:r>
        <w:rPr>
          <w:sz w:val="28"/>
        </w:rPr>
        <w:t xml:space="preserve">ОБРАЗОВАНИЯ МАДОУ ДЕТСКИЙ САД </w:t>
      </w:r>
      <w:r w:rsidR="00171801">
        <w:rPr>
          <w:sz w:val="28"/>
        </w:rPr>
        <w:t>«</w:t>
      </w:r>
      <w:r>
        <w:rPr>
          <w:sz w:val="28"/>
        </w:rPr>
        <w:t>ОДУВАНЧИК</w:t>
      </w:r>
      <w:r w:rsidR="00171801">
        <w:rPr>
          <w:sz w:val="28"/>
        </w:rPr>
        <w:t>»</w:t>
      </w:r>
      <w:r>
        <w:rPr>
          <w:sz w:val="28"/>
        </w:rPr>
        <w:t xml:space="preserve"> Д. ТАВАКАНОВО</w:t>
      </w:r>
    </w:p>
    <w:p w:rsidR="00F55DE4" w:rsidRDefault="00171801" w:rsidP="000A3EFE">
      <w:pPr>
        <w:spacing w:after="0" w:line="276" w:lineRule="auto"/>
        <w:ind w:firstLine="0"/>
      </w:pPr>
      <w:r>
        <w:rPr>
          <w:sz w:val="28"/>
          <w:u w:val="single" w:color="000000"/>
        </w:rPr>
        <w:t>Цель мониторинга:</w:t>
      </w:r>
    </w:p>
    <w:p w:rsidR="00F55DE4" w:rsidRDefault="00171801" w:rsidP="000A3EFE">
      <w:pPr>
        <w:spacing w:after="0" w:line="276" w:lineRule="auto"/>
        <w:ind w:left="43" w:right="667"/>
      </w:pPr>
      <w:r>
        <w:t>Выявление степени соответствия требованиям:</w:t>
      </w:r>
    </w:p>
    <w:p w:rsidR="00F55DE4" w:rsidRDefault="00171801" w:rsidP="000A3EFE">
      <w:pPr>
        <w:spacing w:after="0" w:line="276" w:lineRule="auto"/>
        <w:ind w:left="33" w:right="686" w:firstLine="0"/>
      </w:pPr>
      <w:r>
        <w:t xml:space="preserve">федерального государственного образовательного стандарта дошкольного образования; </w:t>
      </w:r>
      <w:r>
        <w:rPr>
          <w:noProof/>
        </w:rPr>
        <w:drawing>
          <wp:inline distT="0" distB="0" distL="0" distR="0">
            <wp:extent cx="48768" cy="18293"/>
            <wp:effectExtent l="0" t="0" r="0" b="0"/>
            <wp:docPr id="1056" name="Picture 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Picture 10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основной образовательной программы дошкольного образования, реализуемой образовательной организацией;</w:t>
      </w:r>
    </w:p>
    <w:p w:rsidR="00F55DE4" w:rsidRDefault="00171801" w:rsidP="000A3EFE">
      <w:pPr>
        <w:spacing w:after="0" w:line="276" w:lineRule="auto"/>
        <w:ind w:left="43" w:right="667"/>
      </w:pPr>
      <w:r>
        <w:t>- результатам освоения основной образовательной программы дошкольного образования; - условий реализации основной образовательной программы дошкольного образования.</w:t>
      </w:r>
    </w:p>
    <w:p w:rsidR="00F55DE4" w:rsidRDefault="00171801" w:rsidP="000A3EFE">
      <w:pPr>
        <w:spacing w:after="0" w:line="276" w:lineRule="auto"/>
        <w:ind w:left="43" w:right="667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1109472</wp:posOffset>
            </wp:positionH>
            <wp:positionV relativeFrom="page">
              <wp:posOffset>4997187</wp:posOffset>
            </wp:positionV>
            <wp:extent cx="6096" cy="3049"/>
            <wp:effectExtent l="0" t="0" r="0" b="0"/>
            <wp:wrapSquare wrapText="bothSides"/>
            <wp:docPr id="1057" name="Picture 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Picture 10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Также: Целью системы оценки качества образования является: усиление результативности организации образовательной деятельности дошкольной организации за счет повышения качества принимаемых решений, а </w:t>
      </w:r>
      <w:proofErr w:type="gramStart"/>
      <w:r>
        <w:t>так же</w:t>
      </w:r>
      <w:proofErr w:type="gramEnd"/>
      <w:r>
        <w:t xml:space="preserve"> своевременное выявление изменений, влияющих на качество образования в ДОУ установление соответствия качества дошкольного обра</w:t>
      </w:r>
      <w:r w:rsidR="002C4983">
        <w:t>зования в МАДОУ Детском саду «Одуванчик</w:t>
      </w:r>
      <w:r>
        <w:t>» федеральным государственным образовательным стандартам дошкольного образования.</w:t>
      </w:r>
    </w:p>
    <w:p w:rsidR="002C4983" w:rsidRDefault="00171801" w:rsidP="000A3EFE">
      <w:pPr>
        <w:spacing w:after="0" w:line="276" w:lineRule="auto"/>
        <w:ind w:left="43" w:right="1214"/>
      </w:pPr>
      <w:r>
        <w:t>Для проведения мониторинга была создана рабочая группа мониторинга: Пр</w:t>
      </w:r>
      <w:r w:rsidR="002C4983">
        <w:t xml:space="preserve">едседатель группы: </w:t>
      </w:r>
    </w:p>
    <w:p w:rsidR="002C4983" w:rsidRDefault="002C4983" w:rsidP="000A3EFE">
      <w:pPr>
        <w:spacing w:after="0" w:line="276" w:lineRule="auto"/>
        <w:ind w:left="43" w:right="1214"/>
      </w:pPr>
      <w:proofErr w:type="spellStart"/>
      <w:r>
        <w:t>Абдрахимова</w:t>
      </w:r>
      <w:proofErr w:type="spellEnd"/>
      <w:r>
        <w:t xml:space="preserve"> И.М. </w:t>
      </w:r>
      <w:r w:rsidR="00171801">
        <w:t xml:space="preserve"> — заведующий </w:t>
      </w:r>
    </w:p>
    <w:p w:rsidR="00F55DE4" w:rsidRDefault="00171801" w:rsidP="000A3EFE">
      <w:pPr>
        <w:spacing w:after="0" w:line="276" w:lineRule="auto"/>
        <w:ind w:left="43" w:right="1214"/>
      </w:pPr>
      <w:r>
        <w:t>Члены группы:</w:t>
      </w:r>
    </w:p>
    <w:p w:rsidR="00F55DE4" w:rsidRDefault="002C4983" w:rsidP="000A3EFE">
      <w:pPr>
        <w:spacing w:after="0" w:line="276" w:lineRule="auto"/>
        <w:ind w:left="43" w:right="667"/>
      </w:pPr>
      <w:proofErr w:type="spellStart"/>
      <w:r>
        <w:t>Абдрахимова</w:t>
      </w:r>
      <w:proofErr w:type="spellEnd"/>
      <w:r>
        <w:t xml:space="preserve"> Г.Х. — </w:t>
      </w:r>
      <w:r w:rsidR="00171801">
        <w:t>воспитатель</w:t>
      </w:r>
    </w:p>
    <w:p w:rsidR="00F55DE4" w:rsidRDefault="002C4983" w:rsidP="000A3EFE">
      <w:pPr>
        <w:spacing w:after="0" w:line="276" w:lineRule="auto"/>
        <w:ind w:left="43" w:right="667"/>
      </w:pPr>
      <w:r>
        <w:t>Гафарова Ф</w:t>
      </w:r>
      <w:r w:rsidR="00171801">
        <w:t>.</w:t>
      </w:r>
      <w:r>
        <w:t>И</w:t>
      </w:r>
      <w:r w:rsidR="00171801">
        <w:t xml:space="preserve"> - председатель Профсоюзного комитета, воспитатель</w:t>
      </w:r>
    </w:p>
    <w:p w:rsidR="00F55DE4" w:rsidRDefault="002C4983" w:rsidP="000A3EFE">
      <w:pPr>
        <w:spacing w:after="0" w:line="276" w:lineRule="auto"/>
        <w:ind w:left="43" w:right="667"/>
      </w:pPr>
      <w:proofErr w:type="spellStart"/>
      <w:r>
        <w:t>Абдрахимова</w:t>
      </w:r>
      <w:proofErr w:type="spellEnd"/>
      <w:r>
        <w:t xml:space="preserve"> Л.Р. </w:t>
      </w:r>
      <w:r w:rsidR="00171801">
        <w:t xml:space="preserve"> — </w:t>
      </w:r>
      <w:r w:rsidRPr="002C4983">
        <w:t>воспитатель</w:t>
      </w:r>
    </w:p>
    <w:p w:rsidR="002C4983" w:rsidRDefault="002C4983" w:rsidP="000A3EFE">
      <w:pPr>
        <w:spacing w:after="0" w:line="276" w:lineRule="auto"/>
        <w:ind w:left="43" w:right="667"/>
      </w:pPr>
      <w:r>
        <w:t>Гафарова З.З.</w:t>
      </w:r>
      <w:r w:rsidR="00171801">
        <w:t xml:space="preserve"> — воспитатель</w:t>
      </w:r>
    </w:p>
    <w:p w:rsidR="002C4983" w:rsidRDefault="002C4983" w:rsidP="000A3EFE">
      <w:pPr>
        <w:spacing w:after="0" w:line="276" w:lineRule="auto"/>
        <w:ind w:left="0" w:right="667" w:firstLine="0"/>
      </w:pPr>
      <w:proofErr w:type="spellStart"/>
      <w:r>
        <w:t>Абдрахимова</w:t>
      </w:r>
      <w:proofErr w:type="spellEnd"/>
      <w:r>
        <w:t xml:space="preserve"> Г. М. – </w:t>
      </w:r>
      <w:proofErr w:type="spellStart"/>
      <w:proofErr w:type="gramStart"/>
      <w:r>
        <w:t>муз.руководитель</w:t>
      </w:r>
      <w:proofErr w:type="spellEnd"/>
      <w:proofErr w:type="gramEnd"/>
    </w:p>
    <w:p w:rsidR="002C4983" w:rsidRDefault="002C4983" w:rsidP="000A3EFE">
      <w:pPr>
        <w:spacing w:after="0" w:line="276" w:lineRule="auto"/>
        <w:ind w:left="0" w:right="667" w:firstLine="0"/>
      </w:pPr>
      <w:proofErr w:type="spellStart"/>
      <w:r>
        <w:t>Яикбаева</w:t>
      </w:r>
      <w:proofErr w:type="spellEnd"/>
      <w:r>
        <w:t xml:space="preserve"> Л. К. – инструктор по ФК</w:t>
      </w:r>
    </w:p>
    <w:p w:rsidR="002C4983" w:rsidRDefault="002C4983" w:rsidP="000A3EFE">
      <w:pPr>
        <w:spacing w:after="0" w:line="276" w:lineRule="auto"/>
        <w:ind w:left="43" w:right="667"/>
      </w:pPr>
    </w:p>
    <w:p w:rsidR="00F55DE4" w:rsidRDefault="00171801" w:rsidP="000A3EFE">
      <w:pPr>
        <w:spacing w:after="0" w:line="276" w:lineRule="auto"/>
        <w:ind w:left="43" w:right="667"/>
      </w:pPr>
      <w:r>
        <w:t xml:space="preserve">Исследования проводились по нескольким </w:t>
      </w:r>
      <w:r>
        <w:rPr>
          <w:u w:val="single" w:color="000000"/>
        </w:rPr>
        <w:t>критериям:</w:t>
      </w:r>
    </w:p>
    <w:p w:rsidR="00F55DE4" w:rsidRDefault="00171801" w:rsidP="000A3EFE">
      <w:pPr>
        <w:numPr>
          <w:ilvl w:val="0"/>
          <w:numId w:val="1"/>
        </w:numPr>
        <w:spacing w:after="0" w:line="276" w:lineRule="auto"/>
        <w:ind w:right="667" w:hanging="158"/>
      </w:pPr>
      <w:r>
        <w:t>развивающая предметно- пространственная среда</w:t>
      </w:r>
    </w:p>
    <w:p w:rsidR="00F55DE4" w:rsidRDefault="00171801" w:rsidP="000A3EFE">
      <w:pPr>
        <w:numPr>
          <w:ilvl w:val="0"/>
          <w:numId w:val="1"/>
        </w:numPr>
        <w:spacing w:after="0" w:line="276" w:lineRule="auto"/>
        <w:ind w:right="667" w:hanging="158"/>
      </w:pPr>
      <w:r>
        <w:t>кадровые условия</w:t>
      </w:r>
    </w:p>
    <w:p w:rsidR="00F55DE4" w:rsidRDefault="00171801" w:rsidP="000A3EFE">
      <w:pPr>
        <w:numPr>
          <w:ilvl w:val="0"/>
          <w:numId w:val="1"/>
        </w:numPr>
        <w:spacing w:after="0" w:line="276" w:lineRule="auto"/>
        <w:ind w:right="667" w:hanging="158"/>
      </w:pPr>
      <w:r>
        <w:t>материально — технические условия</w:t>
      </w:r>
    </w:p>
    <w:p w:rsidR="00F55DE4" w:rsidRDefault="00171801" w:rsidP="000A3EFE">
      <w:pPr>
        <w:numPr>
          <w:ilvl w:val="0"/>
          <w:numId w:val="1"/>
        </w:numPr>
        <w:spacing w:after="0" w:line="276" w:lineRule="auto"/>
        <w:ind w:right="667" w:hanging="158"/>
      </w:pPr>
      <w:r>
        <w:t>финансовые условия</w:t>
      </w:r>
      <w:r>
        <w:tab/>
      </w:r>
      <w:r>
        <w:rPr>
          <w:noProof/>
        </w:rPr>
        <w:drawing>
          <wp:inline distT="0" distB="0" distL="0" distR="0">
            <wp:extent cx="15240" cy="12195"/>
            <wp:effectExtent l="0" t="0" r="0" b="0"/>
            <wp:docPr id="1134" name="Picture 1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Picture 11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DE4" w:rsidRDefault="00171801" w:rsidP="000A3EFE">
      <w:pPr>
        <w:spacing w:after="0" w:line="276" w:lineRule="auto"/>
        <w:ind w:left="43" w:right="667"/>
      </w:pPr>
      <w:r>
        <w:t>При проведении мониторинга были использованы следующие методы контроля:</w:t>
      </w:r>
    </w:p>
    <w:p w:rsidR="00F55DE4" w:rsidRDefault="00171801" w:rsidP="000A3EFE">
      <w:pPr>
        <w:numPr>
          <w:ilvl w:val="0"/>
          <w:numId w:val="2"/>
        </w:numPr>
        <w:spacing w:after="0" w:line="276" w:lineRule="auto"/>
        <w:ind w:right="3698"/>
      </w:pPr>
      <w:r>
        <w:t>наблюдение в группах,</w:t>
      </w:r>
    </w:p>
    <w:p w:rsidR="002C4983" w:rsidRDefault="00171801" w:rsidP="000A3EFE">
      <w:pPr>
        <w:numPr>
          <w:ilvl w:val="0"/>
          <w:numId w:val="2"/>
        </w:numPr>
        <w:spacing w:after="0" w:line="276" w:lineRule="auto"/>
        <w:ind w:right="3698"/>
      </w:pPr>
      <w:r>
        <w:t xml:space="preserve">анкетирование, </w:t>
      </w:r>
    </w:p>
    <w:p w:rsidR="00F55DE4" w:rsidRDefault="00171801" w:rsidP="000A3EFE">
      <w:pPr>
        <w:numPr>
          <w:ilvl w:val="0"/>
          <w:numId w:val="2"/>
        </w:numPr>
        <w:spacing w:after="0" w:line="276" w:lineRule="auto"/>
        <w:ind w:right="3698"/>
      </w:pPr>
      <w:r>
        <w:t>анализ документации.</w:t>
      </w:r>
    </w:p>
    <w:p w:rsidR="002C4983" w:rsidRDefault="002C4983" w:rsidP="000A3EFE">
      <w:pPr>
        <w:spacing w:after="0" w:line="276" w:lineRule="auto"/>
        <w:ind w:left="29" w:hanging="10"/>
        <w:rPr>
          <w:sz w:val="28"/>
        </w:rPr>
      </w:pPr>
    </w:p>
    <w:p w:rsidR="002C4983" w:rsidRDefault="002C4983" w:rsidP="000A3EFE">
      <w:pPr>
        <w:spacing w:after="0" w:line="276" w:lineRule="auto"/>
        <w:ind w:left="29" w:hanging="10"/>
      </w:pPr>
      <w:r>
        <w:rPr>
          <w:sz w:val="28"/>
        </w:rPr>
        <w:lastRenderedPageBreak/>
        <w:t>1.Развивающая пред</w:t>
      </w:r>
      <w:r w:rsidR="00171801">
        <w:rPr>
          <w:sz w:val="28"/>
        </w:rPr>
        <w:t>метно- пространственная среда (РППС)</w:t>
      </w:r>
    </w:p>
    <w:p w:rsidR="00F55DE4" w:rsidRDefault="002C4983" w:rsidP="000A3EFE">
      <w:pPr>
        <w:spacing w:after="0" w:line="276" w:lineRule="auto"/>
        <w:ind w:hanging="10"/>
      </w:pPr>
      <w:r>
        <w:t xml:space="preserve">     </w:t>
      </w:r>
      <w:r w:rsidR="00171801">
        <w:t>В ходе анализа данного критерия проводился анализ помещений детского сада: групповые комнаты, раздевалки, музыкальный зал, спорти</w:t>
      </w:r>
      <w:r w:rsidR="00552B8E">
        <w:t>вный зал, игровой зал, бассейн.</w:t>
      </w:r>
    </w:p>
    <w:p w:rsidR="00F55DE4" w:rsidRDefault="002C4983" w:rsidP="000A3EFE">
      <w:pPr>
        <w:spacing w:after="0" w:line="276" w:lineRule="auto"/>
        <w:ind w:left="43" w:right="667" w:firstLine="254"/>
      </w:pPr>
      <w:r>
        <w:t>Для улучшения РПП</w:t>
      </w:r>
      <w:r w:rsidR="00171801">
        <w:t>С в группах были приобретены игрушки и настольные игры в соответствии с возрастными особенностями детей. В каждую группу приобретен конструктор «</w:t>
      </w:r>
      <w:proofErr w:type="spellStart"/>
      <w:r w:rsidR="00171801">
        <w:t>Лего</w:t>
      </w:r>
      <w:proofErr w:type="spellEnd"/>
      <w:r w:rsidR="00171801">
        <w:t xml:space="preserve">». Приобретены </w:t>
      </w:r>
      <w:proofErr w:type="spellStart"/>
      <w:r w:rsidR="00171801">
        <w:t>бизиборды</w:t>
      </w:r>
      <w:proofErr w:type="spellEnd"/>
      <w:r w:rsidR="00171801">
        <w:t>. В каждой группе соблюдено зонирование.</w:t>
      </w:r>
    </w:p>
    <w:p w:rsidR="00F55DE4" w:rsidRDefault="00171801" w:rsidP="000A3EFE">
      <w:pPr>
        <w:spacing w:after="0" w:line="276" w:lineRule="auto"/>
        <w:ind w:left="43" w:right="667" w:firstLine="264"/>
      </w:pPr>
      <w:r>
        <w:t>Также в детском саду функционирует официальный сайт, на котором размещена подробная информация в разделах: «Доступная среда», «Материально — техническое оснащение».</w:t>
      </w:r>
    </w:p>
    <w:p w:rsidR="00F55DE4" w:rsidRDefault="00171801" w:rsidP="000A3EFE">
      <w:pPr>
        <w:spacing w:after="0" w:line="276" w:lineRule="auto"/>
        <w:ind w:left="211" w:right="667"/>
      </w:pPr>
      <w:r>
        <w:t>После проведенного анализа можно сделать следующие выводы:</w:t>
      </w:r>
    </w:p>
    <w:p w:rsidR="00F55DE4" w:rsidRDefault="00171801" w:rsidP="000A3EFE">
      <w:pPr>
        <w:numPr>
          <w:ilvl w:val="0"/>
          <w:numId w:val="3"/>
        </w:numPr>
        <w:spacing w:after="0" w:line="276" w:lineRule="auto"/>
        <w:ind w:right="667"/>
      </w:pPr>
      <w:r>
        <w:t>соответствие компонентов развивающей предметно-пространственной среды реализуемой обра</w:t>
      </w:r>
      <w:r w:rsidR="002C4983">
        <w:t>зовательной программе МАДОУ детский сад «Одуванчик</w:t>
      </w:r>
      <w:r>
        <w:t>» и возрастным возможностям обучающихся;</w:t>
      </w:r>
    </w:p>
    <w:p w:rsidR="00F55DE4" w:rsidRDefault="00171801" w:rsidP="000A3EFE">
      <w:pPr>
        <w:numPr>
          <w:ilvl w:val="0"/>
          <w:numId w:val="3"/>
        </w:numPr>
        <w:spacing w:after="0" w:line="276" w:lineRule="auto"/>
        <w:ind w:right="667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1008888</wp:posOffset>
            </wp:positionH>
            <wp:positionV relativeFrom="page">
              <wp:posOffset>1353722</wp:posOffset>
            </wp:positionV>
            <wp:extent cx="21336" cy="21342"/>
            <wp:effectExtent l="0" t="0" r="0" b="0"/>
            <wp:wrapSquare wrapText="bothSides"/>
            <wp:docPr id="2843" name="Picture 2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" name="Picture 28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7318248</wp:posOffset>
            </wp:positionH>
            <wp:positionV relativeFrom="page">
              <wp:posOffset>2628172</wp:posOffset>
            </wp:positionV>
            <wp:extent cx="33528" cy="1676908"/>
            <wp:effectExtent l="0" t="0" r="0" b="0"/>
            <wp:wrapSquare wrapText="bothSides"/>
            <wp:docPr id="2948" name="Picture 2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" name="Picture 29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167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образовательного пространства и разнообразие материалов,</w:t>
      </w:r>
      <w:r>
        <w:tab/>
      </w:r>
      <w:r>
        <w:rPr>
          <w:noProof/>
        </w:rPr>
        <w:drawing>
          <wp:inline distT="0" distB="0" distL="0" distR="0">
            <wp:extent cx="15240" cy="12196"/>
            <wp:effectExtent l="0" t="0" r="0" b="0"/>
            <wp:docPr id="2847" name="Picture 2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7" name="Picture 28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оборудования и инвентаря (в здании и на участке) в соответствии с требованиями</w:t>
      </w:r>
      <w:r>
        <w:tab/>
        <w:t>государственного</w:t>
      </w:r>
      <w:r>
        <w:tab/>
        <w:t>образовательного</w:t>
      </w:r>
      <w:r>
        <w:tab/>
        <w:t>стандарта (</w:t>
      </w:r>
      <w:proofErr w:type="spellStart"/>
      <w:r>
        <w:t>трансформируемость</w:t>
      </w:r>
      <w:proofErr w:type="spellEnd"/>
      <w:r>
        <w:t xml:space="preserve">, </w:t>
      </w:r>
      <w:proofErr w:type="spellStart"/>
      <w:r>
        <w:t>полифункциональность</w:t>
      </w:r>
      <w:proofErr w:type="spellEnd"/>
      <w:r>
        <w:t>, вариативность, доступность, безопасность);</w:t>
      </w:r>
    </w:p>
    <w:p w:rsidR="00F55DE4" w:rsidRDefault="00171801" w:rsidP="000A3EFE">
      <w:pPr>
        <w:numPr>
          <w:ilvl w:val="0"/>
          <w:numId w:val="3"/>
        </w:numPr>
        <w:spacing w:after="0" w:line="276" w:lineRule="auto"/>
        <w:ind w:right="667"/>
      </w:pPr>
      <w:r>
        <w:t xml:space="preserve">наличие условий для общения и совместной деятельности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 </w:t>
      </w:r>
      <w:r>
        <w:rPr>
          <w:noProof/>
        </w:rPr>
        <w:drawing>
          <wp:inline distT="0" distB="0" distL="0" distR="0">
            <wp:extent cx="51816" cy="21342"/>
            <wp:effectExtent l="0" t="0" r="0" b="0"/>
            <wp:docPr id="2848" name="Picture 2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" name="Picture 28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учёт национально-культурных, климатических условий, в которых осуществляется образовательный процесс.</w:t>
      </w:r>
    </w:p>
    <w:p w:rsidR="00F55DE4" w:rsidRDefault="002C4983" w:rsidP="000A3EFE">
      <w:pPr>
        <w:spacing w:after="0" w:line="276" w:lineRule="auto"/>
        <w:ind w:left="43" w:right="667" w:firstLine="130"/>
      </w:pPr>
      <w:r>
        <w:t>РПП</w:t>
      </w:r>
      <w:r w:rsidR="00171801">
        <w:t xml:space="preserve">С групп соответствует требования ФОГС ДО: насыщенность, </w:t>
      </w:r>
      <w:proofErr w:type="spellStart"/>
      <w:r w:rsidR="00171801">
        <w:t>трансформируемость</w:t>
      </w:r>
      <w:proofErr w:type="spellEnd"/>
      <w:r w:rsidR="00171801">
        <w:t xml:space="preserve">, </w:t>
      </w:r>
      <w:proofErr w:type="spellStart"/>
      <w:r w:rsidR="00171801">
        <w:t>полифункциональность</w:t>
      </w:r>
      <w:proofErr w:type="spellEnd"/>
      <w:r w:rsidR="00171801">
        <w:t>, вариативность, доступность и безопасность.</w:t>
      </w:r>
    </w:p>
    <w:p w:rsidR="00F55DE4" w:rsidRDefault="00171801" w:rsidP="000A3EFE">
      <w:pPr>
        <w:spacing w:after="0" w:line="276" w:lineRule="auto"/>
        <w:ind w:left="43" w:right="667"/>
      </w:pPr>
      <w:r>
        <w:rPr>
          <w:u w:val="single" w:color="000000"/>
        </w:rPr>
        <w:t>Вывод:</w:t>
      </w:r>
      <w:r>
        <w:t xml:space="preserve"> к</w:t>
      </w:r>
      <w:r w:rsidR="002C4983">
        <w:t>ритерий «развивающая предметно-</w:t>
      </w:r>
      <w:r>
        <w:t>пространственная среда» соответствует требованиям:</w:t>
      </w:r>
    </w:p>
    <w:p w:rsidR="00171801" w:rsidRDefault="00171801" w:rsidP="000A3EFE">
      <w:pPr>
        <w:spacing w:after="0" w:line="276" w:lineRule="auto"/>
        <w:ind w:left="43" w:right="667"/>
      </w:pPr>
      <w:r>
        <w:t xml:space="preserve">федерального государственного образовательного стандарта дошкольного образования, </w:t>
      </w:r>
    </w:p>
    <w:p w:rsidR="00F55DE4" w:rsidRDefault="00171801" w:rsidP="000A3EFE">
      <w:pPr>
        <w:spacing w:after="0" w:line="276" w:lineRule="auto"/>
        <w:ind w:left="43" w:right="667"/>
      </w:pPr>
      <w:r>
        <w:rPr>
          <w:noProof/>
        </w:rPr>
        <w:drawing>
          <wp:inline distT="0" distB="0" distL="0" distR="0">
            <wp:extent cx="51816" cy="18294"/>
            <wp:effectExtent l="0" t="0" r="0" b="0"/>
            <wp:docPr id="2849" name="Picture 2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" name="Picture 28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основной образовательной программе дошкольного обр</w:t>
      </w:r>
      <w:r w:rsidR="002C4983">
        <w:t>азования, реализуемой МАДОУ детский сад «Одуванчик</w:t>
      </w:r>
      <w:r>
        <w:t>».</w:t>
      </w:r>
    </w:p>
    <w:p w:rsidR="00F55DE4" w:rsidRDefault="00171801" w:rsidP="000A3EFE">
      <w:pPr>
        <w:spacing w:after="0" w:line="276" w:lineRule="auto"/>
        <w:ind w:left="0" w:firstLine="0"/>
      </w:pPr>
      <w:r>
        <w:rPr>
          <w:noProof/>
        </w:rPr>
        <w:drawing>
          <wp:inline distT="0" distB="0" distL="0" distR="0">
            <wp:extent cx="12192" cy="12195"/>
            <wp:effectExtent l="0" t="0" r="0" b="0"/>
            <wp:docPr id="2850" name="Picture 2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" name="Picture 28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DE4" w:rsidRDefault="00171801" w:rsidP="000A3EFE">
      <w:pPr>
        <w:numPr>
          <w:ilvl w:val="0"/>
          <w:numId w:val="3"/>
        </w:numPr>
        <w:spacing w:after="0" w:line="276" w:lineRule="auto"/>
        <w:ind w:right="667"/>
      </w:pPr>
      <w:r>
        <w:t xml:space="preserve">основной образовательной программе дошкольного образования, реализуемой МАДОУ </w:t>
      </w:r>
      <w:r w:rsidRPr="00171801">
        <w:t>детский сад «Одуванчик</w:t>
      </w:r>
      <w:r>
        <w:t>»</w:t>
      </w:r>
    </w:p>
    <w:p w:rsidR="00171801" w:rsidRDefault="00171801" w:rsidP="000A3EFE">
      <w:pPr>
        <w:spacing w:after="0" w:line="276" w:lineRule="auto"/>
        <w:ind w:left="67" w:firstLine="0"/>
        <w:rPr>
          <w:sz w:val="22"/>
        </w:rPr>
      </w:pPr>
    </w:p>
    <w:p w:rsidR="00171801" w:rsidRDefault="00171801" w:rsidP="000A3EFE">
      <w:pPr>
        <w:spacing w:after="0" w:line="276" w:lineRule="auto"/>
        <w:ind w:left="67" w:firstLine="0"/>
        <w:rPr>
          <w:sz w:val="22"/>
        </w:rPr>
      </w:pPr>
    </w:p>
    <w:p w:rsidR="00171801" w:rsidRPr="00171801" w:rsidRDefault="00171801" w:rsidP="000A3EFE">
      <w:pPr>
        <w:spacing w:after="0" w:line="276" w:lineRule="auto"/>
        <w:ind w:left="67" w:firstLine="0"/>
        <w:rPr>
          <w:sz w:val="24"/>
          <w:szCs w:val="24"/>
        </w:rPr>
      </w:pPr>
      <w:r w:rsidRPr="00171801">
        <w:rPr>
          <w:sz w:val="24"/>
          <w:szCs w:val="24"/>
        </w:rPr>
        <w:t>2.ФИНАНСОВЫЕ УСЛОВИЯ.</w:t>
      </w:r>
    </w:p>
    <w:p w:rsidR="00171801" w:rsidRDefault="00171801" w:rsidP="000A3EFE">
      <w:pPr>
        <w:spacing w:after="0" w:line="276" w:lineRule="auto"/>
        <w:ind w:left="67" w:firstLine="641"/>
      </w:pPr>
      <w:r>
        <w:t xml:space="preserve">Анализ финансовых условий проводился по карте № 5. На основании этой карты проводился анализ финансового обеспечения реализации ООП автономного </w:t>
      </w:r>
      <w:r>
        <w:lastRenderedPageBreak/>
        <w:t xml:space="preserve">образовательного учреждения, который осуществляется исходя </w:t>
      </w:r>
      <w:r>
        <w:rPr>
          <w:noProof/>
        </w:rPr>
        <w:drawing>
          <wp:inline distT="0" distB="0" distL="0" distR="0">
            <wp:extent cx="79248" cy="128055"/>
            <wp:effectExtent l="0" t="0" r="0" b="0"/>
            <wp:docPr id="32581" name="Picture 32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1" name="Picture 3258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 стоимости услуг на основе государственного (муниципального) задания.</w:t>
      </w:r>
    </w:p>
    <w:p w:rsidR="00F55DE4" w:rsidRDefault="00171801" w:rsidP="000A3EFE">
      <w:pPr>
        <w:spacing w:after="0" w:line="276" w:lineRule="auto"/>
        <w:ind w:left="67" w:firstLine="641"/>
      </w:pPr>
      <w:r>
        <w:rPr>
          <w:u w:val="single" w:color="000000"/>
        </w:rPr>
        <w:t>Вывод</w:t>
      </w:r>
      <w:r>
        <w:t xml:space="preserve">: критерий «финансовые условия» соответствует требованиям: федерального государственного образовательного стандарта дошкольного образования, </w:t>
      </w:r>
      <w:r>
        <w:rPr>
          <w:noProof/>
        </w:rPr>
        <w:drawing>
          <wp:inline distT="0" distB="0" distL="0" distR="0">
            <wp:extent cx="51816" cy="18294"/>
            <wp:effectExtent l="0" t="0" r="0" b="0"/>
            <wp:docPr id="4704" name="Picture 4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4" name="Picture 470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основной образовательной программе дошкольного образования, реализуемой МАДОУ </w:t>
      </w:r>
      <w:r w:rsidRPr="00171801">
        <w:t>детский сад «Одуванчик</w:t>
      </w:r>
      <w:r>
        <w:t>».</w:t>
      </w:r>
    </w:p>
    <w:p w:rsidR="00171801" w:rsidRDefault="00171801" w:rsidP="000A3EFE">
      <w:pPr>
        <w:spacing w:after="0" w:line="276" w:lineRule="auto"/>
        <w:ind w:left="43" w:right="667"/>
      </w:pPr>
    </w:p>
    <w:p w:rsidR="00F55DE4" w:rsidRDefault="00171801" w:rsidP="000A3EFE">
      <w:pPr>
        <w:spacing w:after="0" w:line="276" w:lineRule="auto"/>
        <w:ind w:left="43" w:right="667"/>
      </w:pPr>
      <w:r>
        <w:t>3.ПСИХОЛОГО - педагогические условия.</w:t>
      </w:r>
    </w:p>
    <w:p w:rsidR="00171801" w:rsidRDefault="00171801" w:rsidP="000A3EFE">
      <w:pPr>
        <w:spacing w:after="0" w:line="276" w:lineRule="auto"/>
        <w:ind w:left="33" w:right="686" w:firstLine="675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1021080</wp:posOffset>
            </wp:positionH>
            <wp:positionV relativeFrom="page">
              <wp:posOffset>2558047</wp:posOffset>
            </wp:positionV>
            <wp:extent cx="3048" cy="3049"/>
            <wp:effectExtent l="0" t="0" r="0" b="0"/>
            <wp:wrapSquare wrapText="bothSides"/>
            <wp:docPr id="4701" name="Picture 4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" name="Picture 47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972312</wp:posOffset>
            </wp:positionH>
            <wp:positionV relativeFrom="page">
              <wp:posOffset>2561096</wp:posOffset>
            </wp:positionV>
            <wp:extent cx="12192" cy="9147"/>
            <wp:effectExtent l="0" t="0" r="0" b="0"/>
            <wp:wrapSquare wrapText="bothSides"/>
            <wp:docPr id="4702" name="Picture 4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" name="Picture 470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990600</wp:posOffset>
            </wp:positionH>
            <wp:positionV relativeFrom="page">
              <wp:posOffset>2564145</wp:posOffset>
            </wp:positionV>
            <wp:extent cx="9144" cy="3049"/>
            <wp:effectExtent l="0" t="0" r="0" b="0"/>
            <wp:wrapSquare wrapText="bothSides"/>
            <wp:docPr id="4703" name="Picture 4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" name="Picture 47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 время оценки данного условия обращалось внимание на следующие показатели:</w:t>
      </w:r>
    </w:p>
    <w:p w:rsidR="00171801" w:rsidRDefault="00171801" w:rsidP="000A3EFE">
      <w:pPr>
        <w:spacing w:after="0" w:line="276" w:lineRule="auto"/>
        <w:ind w:left="33" w:right="686" w:firstLine="675"/>
      </w:pPr>
      <w:r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71801" w:rsidRDefault="00171801" w:rsidP="000A3EFE">
      <w:pPr>
        <w:spacing w:after="0" w:line="276" w:lineRule="auto"/>
        <w:ind w:left="33" w:right="686" w:firstLine="675"/>
      </w:pPr>
      <w:r>
        <w:t>-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71801" w:rsidRDefault="00171801" w:rsidP="000A3EFE">
      <w:pPr>
        <w:spacing w:after="0" w:line="276" w:lineRule="auto"/>
        <w:ind w:left="33" w:right="686" w:firstLine="675"/>
      </w:pPr>
      <w:r>
        <w:t xml:space="preserve"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  <w:r>
        <w:rPr>
          <w:noProof/>
        </w:rPr>
        <w:drawing>
          <wp:inline distT="0" distB="0" distL="0" distR="0">
            <wp:extent cx="48768" cy="18293"/>
            <wp:effectExtent l="0" t="0" r="0" b="0"/>
            <wp:docPr id="4707" name="Picture 4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" name="Picture 470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поддержка взрослыми положительного, доброжелательного отношения детей друг к другу и взаимодействия детей друг с другом в разных видах </w:t>
      </w:r>
      <w:r>
        <w:rPr>
          <w:noProof/>
        </w:rPr>
        <w:drawing>
          <wp:inline distT="0" distB="0" distL="0" distR="0">
            <wp:extent cx="15240" cy="30489"/>
            <wp:effectExtent l="0" t="0" r="0" b="0"/>
            <wp:docPr id="4708" name="Picture 4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" name="Picture 470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деятельности;</w:t>
      </w:r>
    </w:p>
    <w:p w:rsidR="00171801" w:rsidRDefault="00171801" w:rsidP="000A3EFE">
      <w:pPr>
        <w:spacing w:after="0" w:line="276" w:lineRule="auto"/>
        <w:ind w:left="33" w:right="686" w:firstLine="675"/>
      </w:pPr>
      <w:r>
        <w:t>- поддержка инициативы и самостоятельности детей в специфических для них видах деятельности;</w:t>
      </w:r>
    </w:p>
    <w:p w:rsidR="00171801" w:rsidRDefault="00171801" w:rsidP="000A3EFE">
      <w:pPr>
        <w:spacing w:after="0" w:line="276" w:lineRule="auto"/>
        <w:ind w:left="33" w:right="686" w:firstLine="675"/>
      </w:pPr>
      <w:r>
        <w:t>- возможность выбора детьми материалов, видов активности, участников совместной деятельности и общения;</w:t>
      </w:r>
    </w:p>
    <w:p w:rsidR="00F55DE4" w:rsidRDefault="00171801" w:rsidP="000A3EFE">
      <w:pPr>
        <w:spacing w:after="0" w:line="276" w:lineRule="auto"/>
        <w:ind w:left="33" w:right="686" w:firstLine="675"/>
      </w:pPr>
      <w:r>
        <w:t xml:space="preserve">- защита детей от всех форм физического и психического насилия; </w:t>
      </w:r>
      <w:r>
        <w:rPr>
          <w:noProof/>
        </w:rPr>
        <w:drawing>
          <wp:inline distT="0" distB="0" distL="0" distR="0">
            <wp:extent cx="48768" cy="21343"/>
            <wp:effectExtent l="0" t="0" r="0" b="0"/>
            <wp:docPr id="4712" name="Picture 4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" name="Picture 471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- оценка коррекционной работы.</w:t>
      </w:r>
    </w:p>
    <w:p w:rsidR="00171801" w:rsidRDefault="00171801" w:rsidP="000A3EFE">
      <w:pPr>
        <w:spacing w:after="0" w:line="276" w:lineRule="auto"/>
        <w:ind w:left="33" w:right="686" w:firstLine="675"/>
      </w:pPr>
    </w:p>
    <w:p w:rsidR="00171801" w:rsidRDefault="00171801" w:rsidP="000A3EFE">
      <w:pPr>
        <w:pStyle w:val="a3"/>
        <w:numPr>
          <w:ilvl w:val="0"/>
          <w:numId w:val="2"/>
        </w:numPr>
        <w:spacing w:after="0" w:line="276" w:lineRule="auto"/>
      </w:pPr>
      <w:r w:rsidRPr="00171801">
        <w:rPr>
          <w:sz w:val="28"/>
        </w:rPr>
        <w:t>Кадровые условия.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6782" name="Picture 6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" name="Picture 67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01" w:rsidRDefault="00171801" w:rsidP="000A3EFE">
      <w:pPr>
        <w:pStyle w:val="a3"/>
        <w:spacing w:after="0" w:line="276" w:lineRule="auto"/>
        <w:ind w:left="47" w:firstLine="661"/>
      </w:pPr>
      <w:r>
        <w:t xml:space="preserve">Все педагоги проходят КПК по занимаемой должности 1 раз в З года в соответствии с законом </w:t>
      </w:r>
      <w:proofErr w:type="gramStart"/>
      <w:r>
        <w:t>« Об</w:t>
      </w:r>
      <w:proofErr w:type="gramEnd"/>
      <w:r>
        <w:t xml:space="preserve"> образовании в РФ» № 273- ФЗ от 29.12.2012г.</w:t>
      </w:r>
    </w:p>
    <w:p w:rsidR="00171801" w:rsidRDefault="00171801" w:rsidP="000A3EFE">
      <w:pPr>
        <w:pStyle w:val="a3"/>
        <w:spacing w:after="0" w:line="276" w:lineRule="auto"/>
        <w:ind w:left="47" w:firstLine="661"/>
      </w:pPr>
      <w:r>
        <w:t xml:space="preserve">Педагоги имеют следующие квалификационные категории: первая — 5 педагога, соответствие занимаемой должности – 7 </w:t>
      </w:r>
      <w:r w:rsidR="00552B8E">
        <w:t>педагога.</w:t>
      </w:r>
    </w:p>
    <w:p w:rsidR="00F55DE4" w:rsidRDefault="00171801" w:rsidP="000A3EFE">
      <w:pPr>
        <w:pStyle w:val="a3"/>
        <w:spacing w:after="0" w:line="276" w:lineRule="auto"/>
        <w:ind w:left="47" w:firstLine="661"/>
      </w:pPr>
      <w:r>
        <w:rPr>
          <w:u w:val="single" w:color="000000"/>
        </w:rPr>
        <w:t>Вывод</w:t>
      </w:r>
      <w:r>
        <w:t>: критерий «кадровые условия» соответствует требованиям:</w:t>
      </w:r>
    </w:p>
    <w:p w:rsidR="00F55DE4" w:rsidRDefault="00171801" w:rsidP="000A3EFE">
      <w:pPr>
        <w:spacing w:after="0" w:line="276" w:lineRule="auto"/>
        <w:ind w:left="130" w:right="600"/>
      </w:pPr>
      <w:r>
        <w:t xml:space="preserve">федерального государственного образовательного стандарта дошкольного образования, </w:t>
      </w:r>
      <w:r>
        <w:rPr>
          <w:noProof/>
        </w:rPr>
        <w:drawing>
          <wp:inline distT="0" distB="0" distL="0" distR="0">
            <wp:extent cx="45720" cy="18293"/>
            <wp:effectExtent l="0" t="0" r="0" b="0"/>
            <wp:docPr id="6789" name="Picture 6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" name="Picture 678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основной образовательной программе дошкольного образования, реализуемой МАДОУ </w:t>
      </w:r>
      <w:r w:rsidRPr="00171801">
        <w:t>детский сад «Одуванчик</w:t>
      </w:r>
      <w:r>
        <w:t>».</w:t>
      </w:r>
    </w:p>
    <w:p w:rsidR="00171801" w:rsidRPr="00171801" w:rsidRDefault="00171801" w:rsidP="000A3EFE">
      <w:pPr>
        <w:pStyle w:val="a3"/>
        <w:numPr>
          <w:ilvl w:val="0"/>
          <w:numId w:val="2"/>
        </w:numPr>
        <w:spacing w:after="0" w:line="276" w:lineRule="auto"/>
      </w:pPr>
      <w:r>
        <w:rPr>
          <w:sz w:val="30"/>
        </w:rPr>
        <w:t>Материально — технически</w:t>
      </w:r>
      <w:r w:rsidRPr="00171801">
        <w:rPr>
          <w:sz w:val="30"/>
        </w:rPr>
        <w:t xml:space="preserve">е </w:t>
      </w:r>
      <w:r>
        <w:rPr>
          <w:sz w:val="30"/>
        </w:rPr>
        <w:t>условия.</w:t>
      </w:r>
    </w:p>
    <w:p w:rsidR="00F55DE4" w:rsidRDefault="00171801" w:rsidP="000A3EFE">
      <w:pPr>
        <w:pStyle w:val="a3"/>
        <w:spacing w:after="0" w:line="276" w:lineRule="auto"/>
        <w:ind w:left="47" w:firstLine="661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09401524" wp14:editId="7A77CD2F">
            <wp:simplePos x="0" y="0"/>
            <wp:positionH relativeFrom="page">
              <wp:posOffset>1045464</wp:posOffset>
            </wp:positionH>
            <wp:positionV relativeFrom="page">
              <wp:posOffset>1332380</wp:posOffset>
            </wp:positionV>
            <wp:extent cx="18288" cy="21342"/>
            <wp:effectExtent l="0" t="0" r="0" b="0"/>
            <wp:wrapSquare wrapText="bothSides"/>
            <wp:docPr id="6783" name="Picture 6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" name="Picture 67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 материально технических условий проводился по карте № 4. Рассматривалось несколько критериев:</w:t>
      </w:r>
    </w:p>
    <w:p w:rsidR="00F55DE4" w:rsidRDefault="00171801" w:rsidP="000A3EFE">
      <w:pPr>
        <w:numPr>
          <w:ilvl w:val="0"/>
          <w:numId w:val="5"/>
        </w:numPr>
        <w:spacing w:after="0" w:line="276" w:lineRule="auto"/>
      </w:pPr>
      <w:r>
        <w:t>оснащенность групповых помещений, кабинетов современным оборудованием, средствами обучения и мебелью;</w:t>
      </w:r>
    </w:p>
    <w:p w:rsidR="00F55DE4" w:rsidRDefault="00171801" w:rsidP="000A3EFE">
      <w:pPr>
        <w:numPr>
          <w:ilvl w:val="0"/>
          <w:numId w:val="5"/>
        </w:numPr>
        <w:spacing w:after="0" w:line="276" w:lineRule="auto"/>
      </w:pPr>
      <w:r>
        <w:t>состояние условий воспитания и обучения в соответствии с нормативами и требованиями СанПиН 2.4.13049-13</w:t>
      </w:r>
    </w:p>
    <w:p w:rsidR="00F55DE4" w:rsidRDefault="00171801" w:rsidP="000A3EFE">
      <w:pPr>
        <w:numPr>
          <w:ilvl w:val="0"/>
          <w:numId w:val="5"/>
        </w:numPr>
        <w:spacing w:after="0" w:line="276" w:lineRule="auto"/>
      </w:pPr>
      <w:r>
        <w:t>соответствие службы охраны труда и обеспечения безопасности (ТБ, ОТ, ШЉ, производственной санитарии, антитеррористической безопасности) требованиям нормативных документов;</w:t>
      </w:r>
    </w:p>
    <w:p w:rsidR="00171801" w:rsidRDefault="00171801" w:rsidP="000A3EFE">
      <w:pPr>
        <w:numPr>
          <w:ilvl w:val="0"/>
          <w:numId w:val="5"/>
        </w:numPr>
        <w:spacing w:after="0" w:line="276" w:lineRule="auto"/>
      </w:pPr>
      <w:r>
        <w:t>информационно — технологическое обеспечение (наличие технологического оборудования, сайта, программного обеспечения).</w:t>
      </w:r>
    </w:p>
    <w:p w:rsidR="00F55DE4" w:rsidRDefault="00171801" w:rsidP="000A3EFE">
      <w:pPr>
        <w:spacing w:after="0" w:line="276" w:lineRule="auto"/>
        <w:ind w:left="143" w:firstLine="565"/>
      </w:pPr>
      <w:r>
        <w:t>В соответствии с оценочной картой рассматривалось соответствие</w:t>
      </w:r>
      <w:r>
        <w:tab/>
      </w:r>
      <w:r>
        <w:rPr>
          <w:noProof/>
        </w:rPr>
        <w:drawing>
          <wp:inline distT="0" distB="0" distL="0" distR="0">
            <wp:extent cx="15239" cy="33537"/>
            <wp:effectExtent l="0" t="0" r="0" b="0"/>
            <wp:docPr id="6791" name="Picture 6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1" name="Picture 67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материально технических условий по образовательным областям в</w:t>
      </w:r>
      <w:r>
        <w:tab/>
      </w:r>
      <w:r>
        <w:rPr>
          <w:noProof/>
        </w:rPr>
        <w:drawing>
          <wp:inline distT="0" distB="0" distL="0" distR="0">
            <wp:extent cx="12192" cy="9147"/>
            <wp:effectExtent l="0" t="0" r="0" b="0"/>
            <wp:docPr id="6792" name="Picture 6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" name="Picture 679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соответствии с ФГОС ДО. В МАДОУ </w:t>
      </w:r>
      <w:r w:rsidRPr="00171801">
        <w:t>детский сад «Одуванчик</w:t>
      </w:r>
      <w:r>
        <w:t>» оснащение групповых комнат, спален, раздевалок, коридоров, музыкального зала, спортивного зала, бассейна и территории соответствует требованиям. Имеющее оснащение и оборудование позволяет реализовать образовательные и воспитательные задачи по всем образовательным областям.</w:t>
      </w:r>
    </w:p>
    <w:p w:rsidR="00F55DE4" w:rsidRDefault="00171801" w:rsidP="000A3EFE">
      <w:pPr>
        <w:spacing w:after="0" w:line="276" w:lineRule="auto"/>
        <w:ind w:left="139" w:firstLine="569"/>
      </w:pPr>
      <w:r>
        <w:rPr>
          <w:u w:val="single" w:color="000000"/>
        </w:rPr>
        <w:t>Вывод</w:t>
      </w:r>
      <w:r>
        <w:t>: критерий «материально</w:t>
      </w:r>
      <w:r>
        <w:tab/>
        <w:t>технические условия» соответствует требованиям: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6793" name="Picture 6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" name="Picture 679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DE4" w:rsidRDefault="00171801" w:rsidP="000A3EFE">
      <w:pPr>
        <w:spacing w:after="0" w:line="276" w:lineRule="auto"/>
        <w:ind w:left="149"/>
      </w:pPr>
      <w:r>
        <w:t>федерального государственного образовательного стандарта дошкольного образования.</w:t>
      </w:r>
    </w:p>
    <w:p w:rsidR="00F55DE4" w:rsidRDefault="00171801" w:rsidP="000A3EFE">
      <w:pPr>
        <w:spacing w:after="0" w:line="276" w:lineRule="auto"/>
        <w:ind w:left="43" w:right="667" w:firstLine="0"/>
      </w:pPr>
      <w:r>
        <w:t xml:space="preserve">Ежегодно в МАДОУ </w:t>
      </w:r>
      <w:r w:rsidRPr="00171801">
        <w:t>детский сад «Одуванчик</w:t>
      </w:r>
      <w:r>
        <w:t>» проводится педагогическая диагностика. Результаты отражены в сводной таблице, которая прилагается в материалах ВСОКО.</w:t>
      </w:r>
    </w:p>
    <w:p w:rsidR="00F55DE4" w:rsidRDefault="00171801" w:rsidP="000A3EFE">
      <w:pPr>
        <w:spacing w:after="0" w:line="276" w:lineRule="auto"/>
        <w:ind w:left="43" w:right="667" w:firstLine="197"/>
      </w:pPr>
      <w:r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F55DE4" w:rsidRDefault="00171801" w:rsidP="000A3EFE">
      <w:pPr>
        <w:spacing w:after="0" w:line="276" w:lineRule="auto"/>
        <w:ind w:left="43" w:right="206" w:firstLine="82"/>
      </w:pPr>
      <w:r>
        <w:rPr>
          <w:noProof/>
        </w:rPr>
        <w:drawing>
          <wp:inline distT="0" distB="0" distL="0" distR="0">
            <wp:extent cx="45720" cy="45734"/>
            <wp:effectExtent l="0" t="0" r="0" b="0"/>
            <wp:docPr id="8832" name="Picture 8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" name="Picture 88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коммуникации со сверстниками и взрослыми (как меняются способы установления и поддержания контакта, принятия совместных решений, </w:t>
      </w:r>
      <w:r>
        <w:rPr>
          <w:noProof/>
        </w:rPr>
        <w:drawing>
          <wp:inline distT="0" distB="0" distL="0" distR="0">
            <wp:extent cx="15240" cy="33538"/>
            <wp:effectExtent l="0" t="0" r="0" b="0"/>
            <wp:docPr id="8833" name="Picture 8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" name="Picture 883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разрешения конфликтов, лидерства и пр.); </w:t>
      </w:r>
      <w:r>
        <w:rPr>
          <w:noProof/>
        </w:rPr>
        <w:drawing>
          <wp:inline distT="0" distB="0" distL="0" distR="0">
            <wp:extent cx="100584" cy="79272"/>
            <wp:effectExtent l="0" t="0" r="0" b="0"/>
            <wp:docPr id="32589" name="Picture 32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9" name="Picture 3258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7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познавательной деятельности (как идет развитие детских способностей, познавательной активности); </w:t>
      </w:r>
      <w:r>
        <w:rPr>
          <w:vertAlign w:val="superscript"/>
        </w:rPr>
        <w:t xml:space="preserve">о </w:t>
      </w:r>
      <w:r>
        <w:t xml:space="preserve">художественной деятельности; </w:t>
      </w:r>
      <w:r>
        <w:rPr>
          <w:vertAlign w:val="superscript"/>
        </w:rPr>
        <w:t xml:space="preserve">о </w:t>
      </w:r>
      <w:r>
        <w:t>физического развития.</w:t>
      </w:r>
    </w:p>
    <w:p w:rsidR="00F55DE4" w:rsidRDefault="00171801" w:rsidP="000A3EFE">
      <w:pPr>
        <w:spacing w:after="0" w:line="276" w:lineRule="auto"/>
        <w:ind w:left="43" w:right="667"/>
      </w:pPr>
      <w: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F55DE4" w:rsidRDefault="00171801" w:rsidP="000A3EFE">
      <w:pPr>
        <w:numPr>
          <w:ilvl w:val="0"/>
          <w:numId w:val="6"/>
        </w:numPr>
        <w:spacing w:after="0" w:line="276" w:lineRule="auto"/>
        <w:ind w:right="676" w:hanging="288"/>
      </w:pPr>
      <w: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  <w:r>
        <w:tab/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8836" name="Picture 8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" name="Picture 883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DE4" w:rsidRDefault="00171801" w:rsidP="000A3EFE">
      <w:pPr>
        <w:numPr>
          <w:ilvl w:val="0"/>
          <w:numId w:val="6"/>
        </w:numPr>
        <w:spacing w:after="0" w:line="276" w:lineRule="auto"/>
        <w:ind w:right="676" w:hanging="288"/>
      </w:pPr>
      <w:r>
        <w:t>оптимизации работы с группой детей.</w:t>
      </w:r>
    </w:p>
    <w:p w:rsidR="00F55DE4" w:rsidRDefault="00171801" w:rsidP="000A3EFE">
      <w:pPr>
        <w:spacing w:after="0" w:line="276" w:lineRule="auto"/>
        <w:ind w:left="43" w:right="667" w:firstLine="72"/>
      </w:pPr>
      <w:r>
        <w:t xml:space="preserve">Воспитанники и педагоги МАДОУ принимали самое активное участие в выставках, конкурсах, праздниках различного уровня как в </w:t>
      </w:r>
      <w:proofErr w:type="spellStart"/>
      <w:r>
        <w:t>офлайм</w:t>
      </w:r>
      <w:proofErr w:type="spellEnd"/>
      <w:r>
        <w:t xml:space="preserve"> режиме, так и в режиме онлайн. </w:t>
      </w:r>
      <w:r>
        <w:rPr>
          <w:u w:val="single" w:color="000000"/>
        </w:rPr>
        <w:t>На уровне ДОУ:</w:t>
      </w:r>
    </w:p>
    <w:p w:rsidR="00F55DE4" w:rsidRDefault="00171801" w:rsidP="000A3EFE">
      <w:pPr>
        <w:spacing w:after="0" w:line="276" w:lineRule="auto"/>
        <w:ind w:left="43" w:right="667"/>
      </w:pPr>
      <w:r>
        <w:lastRenderedPageBreak/>
        <w:t>-Выставка рисунков и поделок «Наша осень»</w:t>
      </w:r>
    </w:p>
    <w:p w:rsidR="00F55DE4" w:rsidRDefault="00171801" w:rsidP="000A3EFE">
      <w:pPr>
        <w:spacing w:after="0" w:line="276" w:lineRule="auto"/>
        <w:ind w:left="43" w:right="667"/>
      </w:pPr>
      <w:r>
        <w:t>-Выставка рисунков и поделок «Символ года»</w:t>
      </w:r>
    </w:p>
    <w:p w:rsidR="00F55DE4" w:rsidRDefault="006F45EF" w:rsidP="000A3EFE">
      <w:pPr>
        <w:spacing w:after="0" w:line="276" w:lineRule="auto"/>
        <w:ind w:left="29" w:hanging="10"/>
      </w:pPr>
      <w:r>
        <w:rPr>
          <w:sz w:val="28"/>
        </w:rPr>
        <w:t>Фотовыставка «Наша армия</w:t>
      </w:r>
    </w:p>
    <w:p w:rsidR="00F55DE4" w:rsidRDefault="006F45EF" w:rsidP="000A3EFE">
      <w:pPr>
        <w:spacing w:after="0" w:line="276" w:lineRule="auto"/>
        <w:ind w:left="43" w:right="667"/>
      </w:pPr>
      <w:r>
        <w:t>-Выставка рисунков «</w:t>
      </w:r>
      <w:r w:rsidR="00171801">
        <w:t>Милые женщины»</w:t>
      </w:r>
    </w:p>
    <w:p w:rsidR="006F45EF" w:rsidRDefault="00171801" w:rsidP="000A3EFE">
      <w:pPr>
        <w:spacing w:after="0" w:line="276" w:lineRule="auto"/>
        <w:ind w:left="43" w:right="1934"/>
      </w:pPr>
      <w:r>
        <w:t>-Выставка «</w:t>
      </w:r>
      <w:r w:rsidR="00552B8E">
        <w:t xml:space="preserve">Наша Победа» </w:t>
      </w:r>
    </w:p>
    <w:p w:rsidR="006F45EF" w:rsidRDefault="00171801" w:rsidP="000A3EFE">
      <w:pPr>
        <w:spacing w:after="0" w:line="276" w:lineRule="auto"/>
        <w:ind w:left="43" w:right="1934"/>
      </w:pPr>
      <w:r>
        <w:t xml:space="preserve"> </w:t>
      </w:r>
      <w:r>
        <w:rPr>
          <w:u w:val="single" w:color="000000"/>
        </w:rPr>
        <w:t>На муниципальном уровне:</w:t>
      </w:r>
    </w:p>
    <w:p w:rsidR="00F55DE4" w:rsidRDefault="00171801" w:rsidP="000A3EFE">
      <w:pPr>
        <w:spacing w:after="0" w:line="276" w:lineRule="auto"/>
        <w:ind w:left="0" w:right="686" w:firstLine="0"/>
      </w:pPr>
      <w:r>
        <w:t xml:space="preserve">-Олимпиада «Мы </w:t>
      </w:r>
      <w:proofErr w:type="spellStart"/>
      <w:r>
        <w:t>гагаринцы</w:t>
      </w:r>
      <w:proofErr w:type="spellEnd"/>
      <w:r>
        <w:t>»</w:t>
      </w:r>
      <w:r w:rsidR="006F45EF">
        <w:t xml:space="preserve"> - локальный этап участвовали 16</w:t>
      </w:r>
      <w:r>
        <w:t xml:space="preserve"> ребенок, Муниципальный этап участвовало 4 ребенка</w:t>
      </w:r>
      <w:r w:rsidR="00552B8E">
        <w:t xml:space="preserve"> </w:t>
      </w:r>
      <w:r>
        <w:t xml:space="preserve">участие в муниципальном </w:t>
      </w:r>
    </w:p>
    <w:p w:rsidR="00F55DE4" w:rsidRDefault="00171801" w:rsidP="000A3EFE">
      <w:pPr>
        <w:spacing w:after="0" w:line="276" w:lineRule="auto"/>
        <w:ind w:left="43" w:right="667"/>
      </w:pPr>
      <w:r>
        <w:t>«День Знаний» - праздник начала учебного года,</w:t>
      </w:r>
    </w:p>
    <w:p w:rsidR="00F55DE4" w:rsidRDefault="00171801" w:rsidP="000A3EFE">
      <w:pPr>
        <w:spacing w:after="0" w:line="276" w:lineRule="auto"/>
        <w:ind w:left="106" w:right="667"/>
      </w:pPr>
      <w:r>
        <w:t>«Осень золотая в гости к нам пришла» - музыкальная гостиная</w:t>
      </w:r>
    </w:p>
    <w:p w:rsidR="00F55DE4" w:rsidRDefault="00171801" w:rsidP="000A3EFE">
      <w:pPr>
        <w:spacing w:after="0" w:line="276" w:lineRule="auto"/>
        <w:ind w:left="43" w:right="667"/>
      </w:pPr>
      <w:r>
        <w:t>«Красный, желтый, зеленый!» - спортивный праздник по ПДД</w:t>
      </w:r>
    </w:p>
    <w:p w:rsidR="00F55DE4" w:rsidRDefault="00171801" w:rsidP="000A3EFE">
      <w:pPr>
        <w:spacing w:after="0" w:line="276" w:lineRule="auto"/>
        <w:ind w:left="43" w:right="667" w:firstLine="72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1045464</wp:posOffset>
            </wp:positionH>
            <wp:positionV relativeFrom="page">
              <wp:posOffset>1329331</wp:posOffset>
            </wp:positionV>
            <wp:extent cx="18288" cy="21342"/>
            <wp:effectExtent l="0" t="0" r="0" b="0"/>
            <wp:wrapSquare wrapText="bothSides"/>
            <wp:docPr id="11158" name="Picture 1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" name="Picture 1115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«Самый дорогой мой человек» - онлайн поздравления, посвящённые Дню матери</w:t>
      </w:r>
    </w:p>
    <w:p w:rsidR="00F55DE4" w:rsidRDefault="00171801" w:rsidP="000A3EFE">
      <w:pPr>
        <w:spacing w:after="0" w:line="276" w:lineRule="auto"/>
        <w:ind w:left="43" w:right="667"/>
      </w:pPr>
      <w:r>
        <w:t>«Новогодние приключения» - новогодние представления</w:t>
      </w:r>
    </w:p>
    <w:p w:rsidR="00F55DE4" w:rsidRDefault="00171801" w:rsidP="000A3EFE">
      <w:pPr>
        <w:spacing w:after="0" w:line="276" w:lineRule="auto"/>
        <w:ind w:left="43" w:right="667" w:firstLine="67"/>
      </w:pPr>
      <w:r>
        <w:t>«Поздравляем наших пап» - онлайн поздравления, посвящённые Дню матери «8 марта» - праздник</w:t>
      </w:r>
    </w:p>
    <w:p w:rsidR="00F55DE4" w:rsidRDefault="00171801" w:rsidP="000A3EFE">
      <w:pPr>
        <w:spacing w:after="0" w:line="276" w:lineRule="auto"/>
        <w:ind w:left="43" w:right="667"/>
      </w:pPr>
      <w:r>
        <w:t>«9 мая — День Победы» - литературно-музыкальный праздник</w:t>
      </w:r>
    </w:p>
    <w:p w:rsidR="00F55DE4" w:rsidRDefault="00171801" w:rsidP="000A3EFE">
      <w:pPr>
        <w:spacing w:after="0" w:line="276" w:lineRule="auto"/>
        <w:ind w:left="43" w:right="667"/>
      </w:pPr>
      <w:r>
        <w:t>«До свидания детский сад» - выпускной балл</w:t>
      </w:r>
    </w:p>
    <w:p w:rsidR="00F55DE4" w:rsidRDefault="00171801" w:rsidP="000A3EFE">
      <w:pPr>
        <w:spacing w:after="0" w:line="276" w:lineRule="auto"/>
        <w:ind w:left="43" w:right="667"/>
      </w:pPr>
      <w:r>
        <w:t>«</w:t>
      </w:r>
      <w:r w:rsidR="00552B8E">
        <w:t>Сабантуй</w:t>
      </w:r>
      <w:r>
        <w:t>» - праздник, посвящённый Дню защиты детей.</w:t>
      </w:r>
    </w:p>
    <w:p w:rsidR="00F55DE4" w:rsidRDefault="00171801" w:rsidP="000A3EFE">
      <w:pPr>
        <w:spacing w:after="0" w:line="276" w:lineRule="auto"/>
        <w:ind w:left="254" w:right="667"/>
      </w:pPr>
      <w:r>
        <w:t>Достижения воспитанников, педагогов отмечены грамотами и дипломами.</w:t>
      </w:r>
    </w:p>
    <w:p w:rsidR="00F55DE4" w:rsidRDefault="00171801" w:rsidP="000A3EFE">
      <w:pPr>
        <w:spacing w:after="0" w:line="276" w:lineRule="auto"/>
        <w:ind w:left="43" w:right="667"/>
      </w:pPr>
      <w:r>
        <w:t>Анализ показывает, что сотрудники ДОУ занимают активную жизненную позицию и потому приучают детей с дошкольного возраста понимать социальную значимость участия в мероприятиях различного уровня.</w:t>
      </w:r>
    </w:p>
    <w:p w:rsidR="00F55DE4" w:rsidRDefault="00171801" w:rsidP="000A3EFE">
      <w:pPr>
        <w:spacing w:after="0" w:line="276" w:lineRule="auto"/>
        <w:ind w:left="43" w:right="667" w:firstLine="230"/>
      </w:pPr>
      <w:r>
        <w:t xml:space="preserve">Сотрудники создают и поддерживают доброжелательную атмосферу, способствуют установлению доверительных отношений с детьми, используют позитивные способы коррекции поведения детей. Педагоги создают условия для развития у детей положительного самоощущения, </w:t>
      </w:r>
      <w:r>
        <w:rPr>
          <w:noProof/>
        </w:rPr>
        <w:drawing>
          <wp:inline distT="0" distB="0" distL="0" distR="0">
            <wp:extent cx="3049" cy="6097"/>
            <wp:effectExtent l="0" t="0" r="0" b="0"/>
            <wp:docPr id="11162" name="Picture 1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" name="Picture 1116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уверенности в себе, чувства собственного достоинства; 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т.п.).</w:t>
      </w:r>
    </w:p>
    <w:p w:rsidR="00F55DE4" w:rsidRDefault="00171801" w:rsidP="000A3EFE">
      <w:pPr>
        <w:spacing w:after="0" w:line="276" w:lineRule="auto"/>
        <w:ind w:left="43" w:right="667"/>
      </w:pPr>
      <w:r>
        <w:t>«Физическое развитие»: педагоги способствуют становлению у детей ценностей здорового образа жизни, соз</w:t>
      </w:r>
      <w:r w:rsidR="006F45EF">
        <w:t>дают условия для различных видов</w:t>
      </w:r>
    </w:p>
    <w:p w:rsidR="00F55DE4" w:rsidRDefault="00171801" w:rsidP="000A3EFE">
      <w:pPr>
        <w:spacing w:after="0" w:line="276" w:lineRule="auto"/>
        <w:ind w:left="43" w:right="667"/>
      </w:pPr>
      <w:r>
        <w:t xml:space="preserve">двигательной активности детей. В ходе организованных физкультурных занятий и свободной физической активности детей педагоги реализуют индивидуальный подход. Проводится работа по профилактике и снижению заболеваемости детей (используются различные виды закаливания, воздушные и солнечные ванны). </w:t>
      </w:r>
    </w:p>
    <w:p w:rsidR="00F55DE4" w:rsidRDefault="00171801" w:rsidP="000A3EFE">
      <w:pPr>
        <w:spacing w:after="0" w:line="276" w:lineRule="auto"/>
        <w:ind w:left="43" w:right="178"/>
      </w:pPr>
      <w:r>
        <w:t>Взрослые соз</w:t>
      </w:r>
      <w:r w:rsidR="006F45EF">
        <w:t>дают условия для развития сотрудничества между д</w:t>
      </w:r>
      <w:r>
        <w:t xml:space="preserve">етьми, </w:t>
      </w:r>
      <w:r>
        <w:rPr>
          <w:noProof/>
        </w:rPr>
        <w:drawing>
          <wp:inline distT="0" distB="0" distL="0" distR="0">
            <wp:extent cx="12192" cy="30489"/>
            <wp:effectExtent l="0" t="0" r="0" b="0"/>
            <wp:docPr id="13568" name="Picture 13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" name="Picture 1356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формирования у детей положительного отношения к другим людям. </w:t>
      </w:r>
      <w:r>
        <w:rPr>
          <w:noProof/>
        </w:rPr>
        <w:drawing>
          <wp:inline distT="0" distB="0" distL="0" distR="0">
            <wp:extent cx="12192" cy="12196"/>
            <wp:effectExtent l="0" t="0" r="0" b="0"/>
            <wp:docPr id="13569" name="Picture 13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9" name="Picture 1356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Педагоги приобщают детей к нравственным ценностям, способствуют усвоению этических норм и правил поведения. Сотрудники уделяют большое внимание развитию </w:t>
      </w:r>
      <w:r>
        <w:lastRenderedPageBreak/>
        <w:t>индивидуальных интересов и творческой активности детей в музыкальной деятельности, организации совместной музыкальной деятельности детей и взрослых (создание детского хора, оркестра, танцевального ансамбля; проведение совместных праздников с участием детей, родителей и сотрудников и т.д.).</w:t>
      </w:r>
    </w:p>
    <w:p w:rsidR="00F55DE4" w:rsidRDefault="00171801" w:rsidP="000A3EFE">
      <w:pPr>
        <w:spacing w:after="0" w:line="276" w:lineRule="auto"/>
        <w:ind w:left="43" w:right="667"/>
      </w:pPr>
      <w:r>
        <w:t>«Развитие ребенка в Деятельности конструирования»: педагоги учат детей планировать, подбирать и соотносить детали, создавать конструкции по образцу, заданным условиям, картинкам, моделям.</w:t>
      </w:r>
    </w:p>
    <w:p w:rsidR="00F55DE4" w:rsidRDefault="00171801" w:rsidP="000A3EFE">
      <w:pPr>
        <w:spacing w:after="0" w:line="276" w:lineRule="auto"/>
        <w:ind w:left="43" w:right="667"/>
      </w:pPr>
      <w:r>
        <w:t>«Развитие игровой Деятельности»: педагоги создают условия для свободной игры детей, развития воображения и творческой активности детей в игре, реализуют индивидуальный подход в организации игр детей.</w:t>
      </w:r>
    </w:p>
    <w:p w:rsidR="00F55DE4" w:rsidRDefault="00171801" w:rsidP="000A3EFE">
      <w:pPr>
        <w:spacing w:after="0" w:line="276" w:lineRule="auto"/>
        <w:ind w:left="43" w:right="667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1045464</wp:posOffset>
            </wp:positionH>
            <wp:positionV relativeFrom="page">
              <wp:posOffset>1326282</wp:posOffset>
            </wp:positionV>
            <wp:extent cx="18288" cy="21342"/>
            <wp:effectExtent l="0" t="0" r="0" b="0"/>
            <wp:wrapSquare wrapText="bothSides"/>
            <wp:docPr id="13567" name="Picture 13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" name="Picture 1356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1075944</wp:posOffset>
            </wp:positionH>
            <wp:positionV relativeFrom="page">
              <wp:posOffset>7591821</wp:posOffset>
            </wp:positionV>
            <wp:extent cx="9144" cy="9147"/>
            <wp:effectExtent l="0" t="0" r="0" b="0"/>
            <wp:wrapSquare wrapText="bothSides"/>
            <wp:docPr id="13575" name="Picture 13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" name="Picture 1357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«Развитие ребенка в изобразительной Деятельности»: педагоги создают условия для приобщения детей к миру искусства.</w:t>
      </w:r>
    </w:p>
    <w:p w:rsidR="00F55DE4" w:rsidRDefault="006F45EF" w:rsidP="000A3EFE">
      <w:pPr>
        <w:spacing w:after="0" w:line="276" w:lineRule="auto"/>
        <w:ind w:left="43" w:right="667"/>
      </w:pPr>
      <w:r>
        <w:t>«Развивающая пред</w:t>
      </w:r>
      <w:r w:rsidR="00171801">
        <w:t xml:space="preserve">метно-пространственная среда»: в ДОУ созданы </w:t>
      </w:r>
      <w:r w:rsidR="00171801">
        <w:rPr>
          <w:noProof/>
        </w:rPr>
        <w:drawing>
          <wp:inline distT="0" distB="0" distL="0" distR="0">
            <wp:extent cx="6096" cy="6098"/>
            <wp:effectExtent l="0" t="0" r="0" b="0"/>
            <wp:docPr id="13570" name="Picture 13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0" name="Picture 1357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1801">
        <w:t>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программы).</w:t>
      </w:r>
    </w:p>
    <w:p w:rsidR="00F55DE4" w:rsidRDefault="00171801" w:rsidP="000A3EFE">
      <w:pPr>
        <w:spacing w:after="0" w:line="276" w:lineRule="auto"/>
        <w:ind w:left="43" w:right="595"/>
      </w:pPr>
      <w:r>
        <w:t>«Р</w:t>
      </w:r>
      <w:r w:rsidR="006F45EF">
        <w:t>азвитие экологической культуры д</w:t>
      </w:r>
      <w:r>
        <w:t xml:space="preserve">етей»: педагоги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</w:t>
      </w:r>
      <w:r>
        <w:rPr>
          <w:noProof/>
        </w:rPr>
        <w:drawing>
          <wp:inline distT="0" distB="0" distL="0" distR="0">
            <wp:extent cx="39624" cy="39636"/>
            <wp:effectExtent l="0" t="0" r="0" b="0"/>
            <wp:docPr id="32592" name="Picture 32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2" name="Picture 3259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13573" name="Picture 13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" name="Picture 1357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жизни животных и растений; изготовление поделок, рисунков и т.п.).</w:t>
      </w:r>
    </w:p>
    <w:p w:rsidR="00F55DE4" w:rsidRDefault="00171801" w:rsidP="000A3EFE">
      <w:pPr>
        <w:spacing w:after="0" w:line="276" w:lineRule="auto"/>
        <w:ind w:left="43" w:right="182" w:firstLine="82"/>
      </w:pPr>
      <w:r>
        <w:t xml:space="preserve">«Развитие элементарных естественнонаучных представлений»: педагоги </w:t>
      </w:r>
      <w:r>
        <w:rPr>
          <w:noProof/>
        </w:rPr>
        <w:drawing>
          <wp:inline distT="0" distB="0" distL="0" distR="0">
            <wp:extent cx="15240" cy="33538"/>
            <wp:effectExtent l="0" t="0" r="0" b="0"/>
            <wp:docPr id="13574" name="Picture 13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" name="Picture 1357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недостаточно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т.п.), географических представлений.</w:t>
      </w:r>
    </w:p>
    <w:p w:rsidR="00F55DE4" w:rsidRDefault="006F45EF" w:rsidP="000A3EFE">
      <w:pPr>
        <w:spacing w:after="0" w:line="276" w:lineRule="auto"/>
        <w:ind w:left="43" w:right="667"/>
      </w:pPr>
      <w:r>
        <w:t xml:space="preserve"> </w:t>
      </w:r>
      <w:r w:rsidR="00171801">
        <w:t xml:space="preserve">«Развитие ребенка в театрализованной Деятельности»: педагоги активно создают условия для развития способностей детей в театрализованной деятельности (театральная студия, ежегодные театральные фестивали и т.д.) и творческой активности, самореализации детей в театрализованной деятельности, взаимосвязи театрализованной и других видов деятельности в педагогическом процессе (используют игры - 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Недостатки выявлены в приобщении детей к театральной культуре, реализации индивидуального подхода в организации </w:t>
      </w:r>
      <w:r w:rsidR="00171801">
        <w:rPr>
          <w:noProof/>
        </w:rPr>
        <w:drawing>
          <wp:inline distT="0" distB="0" distL="0" distR="0">
            <wp:extent cx="12192" cy="12196"/>
            <wp:effectExtent l="0" t="0" r="0" b="0"/>
            <wp:docPr id="15880" name="Picture 15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" name="Picture 1588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1801">
        <w:rPr>
          <w:noProof/>
        </w:rPr>
        <w:drawing>
          <wp:inline distT="0" distB="0" distL="0" distR="0">
            <wp:extent cx="9144" cy="9147"/>
            <wp:effectExtent l="0" t="0" r="0" b="0"/>
            <wp:docPr id="15881" name="Picture 15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" name="Picture 1588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1801">
        <w:t xml:space="preserve">театрализованной деятельности детей (необходимо стремиться привлечь </w:t>
      </w:r>
      <w:r w:rsidR="00171801">
        <w:rPr>
          <w:noProof/>
        </w:rPr>
        <w:drawing>
          <wp:inline distT="0" distB="0" distL="0" distR="0">
            <wp:extent cx="6096" cy="6098"/>
            <wp:effectExtent l="0" t="0" r="0" b="0"/>
            <wp:docPr id="15882" name="Picture 15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" name="Picture 1588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1801">
        <w:t xml:space="preserve">каждого ребенка к участию в спектаклях или других выступлениях, </w:t>
      </w:r>
      <w:r w:rsidR="00171801">
        <w:rPr>
          <w:noProof/>
        </w:rPr>
        <w:drawing>
          <wp:inline distT="0" distB="0" distL="0" distR="0">
            <wp:extent cx="6096" cy="6098"/>
            <wp:effectExtent l="0" t="0" r="0" b="0"/>
            <wp:docPr id="15883" name="Picture 15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" name="Picture 1588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1801">
        <w:t xml:space="preserve">предлагать </w:t>
      </w:r>
      <w:r w:rsidR="00171801">
        <w:lastRenderedPageBreak/>
        <w:t>главные роли застенчивым детям, вовлекать в спектакли детей с речевыми трудностями и пр.).</w:t>
      </w:r>
    </w:p>
    <w:p w:rsidR="00F55DE4" w:rsidRDefault="00171801" w:rsidP="000A3EFE">
      <w:pPr>
        <w:spacing w:after="0" w:line="276" w:lineRule="auto"/>
        <w:ind w:left="43" w:right="667"/>
      </w:pPr>
      <w:r>
        <w:t>«Речевое развитие ребенка». Во всех группах проводится работа по развитию связной и монологической речи, обогащению активного словаря. Педагогам общеобразовательных групп необходимо создавать условия для более качественного развития у детей речевого общения с взрослыми и сверстниками, способствовать обогащению речи детей.</w:t>
      </w:r>
    </w:p>
    <w:p w:rsidR="00F55DE4" w:rsidRDefault="00171801" w:rsidP="000A3EFE">
      <w:pPr>
        <w:spacing w:after="0" w:line="276" w:lineRule="auto"/>
        <w:ind w:left="43" w:right="667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1045464</wp:posOffset>
            </wp:positionH>
            <wp:positionV relativeFrom="page">
              <wp:posOffset>1326282</wp:posOffset>
            </wp:positionV>
            <wp:extent cx="21336" cy="21342"/>
            <wp:effectExtent l="0" t="0" r="0" b="0"/>
            <wp:wrapSquare wrapText="bothSides"/>
            <wp:docPr id="15879" name="Picture 15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" name="Picture 1587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1109472</wp:posOffset>
            </wp:positionH>
            <wp:positionV relativeFrom="page">
              <wp:posOffset>5174024</wp:posOffset>
            </wp:positionV>
            <wp:extent cx="6096" cy="6098"/>
            <wp:effectExtent l="0" t="0" r="0" b="0"/>
            <wp:wrapSquare wrapText="bothSides"/>
            <wp:docPr id="15884" name="Picture 15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" name="Picture 1588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E9C">
        <w:t>«Развитие пред</w:t>
      </w:r>
      <w:r>
        <w:t>ставлений о человеке в истории и культуре»: педагоги не систематично знакомят с образом жизни человека в прошлом и настоящем, недостаточно способствуют развитию у детей интереса к культуре народов мира.</w:t>
      </w:r>
    </w:p>
    <w:p w:rsidR="00F55DE4" w:rsidRDefault="006F45EF" w:rsidP="000A3EFE">
      <w:pPr>
        <w:spacing w:after="0" w:line="276" w:lineRule="auto"/>
        <w:ind w:left="43" w:hanging="10"/>
      </w:pPr>
      <w:r>
        <w:rPr>
          <w:sz w:val="30"/>
        </w:rPr>
        <w:t>РЕКОМЕНДАЦИ</w:t>
      </w:r>
      <w:r w:rsidR="00EC7E9C">
        <w:rPr>
          <w:sz w:val="30"/>
        </w:rPr>
        <w:t>И</w:t>
      </w:r>
      <w:r w:rsidR="00171801">
        <w:rPr>
          <w:sz w:val="30"/>
        </w:rPr>
        <w:t>:</w:t>
      </w:r>
    </w:p>
    <w:p w:rsidR="00FD1FD4" w:rsidRDefault="00171801" w:rsidP="000A3EFE">
      <w:pPr>
        <w:pStyle w:val="a3"/>
        <w:numPr>
          <w:ilvl w:val="0"/>
          <w:numId w:val="10"/>
        </w:numPr>
        <w:spacing w:after="0" w:line="276" w:lineRule="auto"/>
        <w:ind w:right="667"/>
      </w:pPr>
      <w:r>
        <w:t>Обратить внимание педагогов по созданию психолого-педагогических условий по таким разделам как, «Развитие элементарных естественнонаучных представлений», «Социально-коммуникативное развитие ребенка».</w:t>
      </w:r>
    </w:p>
    <w:p w:rsidR="00FD1FD4" w:rsidRDefault="00171801" w:rsidP="000A3EFE">
      <w:pPr>
        <w:pStyle w:val="a3"/>
        <w:numPr>
          <w:ilvl w:val="0"/>
          <w:numId w:val="10"/>
        </w:numPr>
        <w:spacing w:after="0" w:line="276" w:lineRule="auto"/>
        <w:ind w:right="667"/>
      </w:pPr>
      <w:r>
        <w:t xml:space="preserve">Обратить внимание администрации МДОУ на информационное </w:t>
      </w:r>
      <w:r>
        <w:rPr>
          <w:noProof/>
        </w:rPr>
        <w:drawing>
          <wp:inline distT="0" distB="0" distL="0" distR="0">
            <wp:extent cx="15240" cy="18293"/>
            <wp:effectExtent l="0" t="0" r="0" b="0"/>
            <wp:docPr id="17785" name="Picture 17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" name="Picture 1778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образовательной работы в группах.</w:t>
      </w:r>
    </w:p>
    <w:p w:rsidR="00F55DE4" w:rsidRDefault="00171801" w:rsidP="000A3EFE">
      <w:pPr>
        <w:pStyle w:val="a3"/>
        <w:numPr>
          <w:ilvl w:val="0"/>
          <w:numId w:val="10"/>
        </w:numPr>
        <w:spacing w:after="0" w:line="276" w:lineRule="auto"/>
        <w:ind w:right="667"/>
      </w:pPr>
      <w:r>
        <w:t>Взять под контроль работу педагогов по созданию психолого</w:t>
      </w:r>
      <w:r w:rsidR="00EC7E9C">
        <w:t xml:space="preserve">- </w:t>
      </w:r>
      <w:r>
        <w:t>педагогических условий по таким разделам как, «Развитие</w:t>
      </w:r>
    </w:p>
    <w:p w:rsidR="00F55DE4" w:rsidRDefault="00171801" w:rsidP="000A3EFE">
      <w:pPr>
        <w:spacing w:after="0" w:line="276" w:lineRule="auto"/>
        <w:ind w:left="8899" w:firstLine="0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17786" name="Picture 17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" name="Picture 1778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DE4" w:rsidRDefault="00171801" w:rsidP="000A3EFE">
      <w:pPr>
        <w:spacing w:after="0" w:line="276" w:lineRule="auto"/>
        <w:ind w:left="595" w:right="667" w:firstLine="0"/>
      </w:pPr>
      <w:r>
        <w:t>элементарных естественнонаучных представлений», «Взаимодействие взрослых с детьми», «Развитие элементарных естественнонаучных представлений», «Развитие ребенка в деятельности конструирования», «Развитие представлений о человеке в истории и культуре», «Социально-коммуникативное развитие ребенка», «Физическое</w:t>
      </w:r>
    </w:p>
    <w:p w:rsidR="00F55DE4" w:rsidRDefault="00171801" w:rsidP="000A3EFE">
      <w:pPr>
        <w:spacing w:after="0" w:line="276" w:lineRule="auto"/>
        <w:ind w:left="9274" w:firstLine="0"/>
      </w:pPr>
      <w:r>
        <w:rPr>
          <w:noProof/>
        </w:rPr>
        <w:drawing>
          <wp:inline distT="0" distB="0" distL="0" distR="0">
            <wp:extent cx="12192" cy="9147"/>
            <wp:effectExtent l="0" t="0" r="0" b="0"/>
            <wp:docPr id="17787" name="Picture 17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" name="Picture 1778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FD4" w:rsidRDefault="00171801" w:rsidP="000A3EFE">
      <w:pPr>
        <w:spacing w:after="0" w:line="276" w:lineRule="auto"/>
        <w:ind w:left="610" w:right="667"/>
      </w:pPr>
      <w:r>
        <w:t>развитие».</w:t>
      </w:r>
    </w:p>
    <w:p w:rsidR="00F55DE4" w:rsidRDefault="00171801" w:rsidP="000A3EFE">
      <w:pPr>
        <w:spacing w:after="0" w:line="276" w:lineRule="auto"/>
        <w:ind w:left="610" w:right="667" w:firstLine="0"/>
      </w:pPr>
      <w:r>
        <w:t xml:space="preserve"> Педагогам всех возрастных групп провести консультации для родителей по теме значимости игровой деятельности для детей дошкольного возраста.</w:t>
      </w:r>
    </w:p>
    <w:p w:rsidR="00F55DE4" w:rsidRDefault="00171801" w:rsidP="000A3EFE">
      <w:pPr>
        <w:spacing w:after="0" w:line="276" w:lineRule="auto"/>
        <w:ind w:left="106" w:hanging="10"/>
      </w:pPr>
      <w:r>
        <w:rPr>
          <w:sz w:val="28"/>
        </w:rPr>
        <w:t>Перспектива развития:</w:t>
      </w:r>
    </w:p>
    <w:p w:rsidR="00F55DE4" w:rsidRDefault="00171801" w:rsidP="000A3EFE">
      <w:pPr>
        <w:numPr>
          <w:ilvl w:val="1"/>
          <w:numId w:val="10"/>
        </w:numPr>
        <w:spacing w:after="0" w:line="276" w:lineRule="auto"/>
        <w:ind w:right="360"/>
      </w:pPr>
      <w:r>
        <w:t>Совершенствовать взаимодействие ДОУ с семьей, искать новые эффективные формы взаимодействия (больше информировать родителей о деятельности ДОУ, вовлекать в решение проблем, учитывать их точку зрения, организовывать консультации о развитии детей дошкольного возраста, о приоритетных задачах ДОУ в свете ФГОС ДО).</w:t>
      </w:r>
    </w:p>
    <w:p w:rsidR="00F55DE4" w:rsidRDefault="00171801" w:rsidP="000A3EFE">
      <w:pPr>
        <w:numPr>
          <w:ilvl w:val="1"/>
          <w:numId w:val="10"/>
        </w:numPr>
        <w:spacing w:after="0" w:line="276" w:lineRule="auto"/>
        <w:ind w:right="360"/>
      </w:pPr>
      <w:r>
        <w:t xml:space="preserve">Создание условий для профессионального совершенствования в развитии творчества педагогического коллектива ДОУ. Проявление активности педагогического коллектива в мероприятиях различного уровня: участие в </w:t>
      </w:r>
      <w:r>
        <w:rPr>
          <w:noProof/>
        </w:rPr>
        <w:drawing>
          <wp:inline distT="0" distB="0" distL="0" distR="0">
            <wp:extent cx="15240" cy="33538"/>
            <wp:effectExtent l="0" t="0" r="0" b="0"/>
            <wp:docPr id="17789" name="Picture 17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" name="Picture 1778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конкурсах, семинарах, размещение информации о деятельности детского </w:t>
      </w:r>
      <w:r>
        <w:rPr>
          <w:noProof/>
        </w:rPr>
        <w:drawing>
          <wp:inline distT="0" distB="0" distL="0" distR="0">
            <wp:extent cx="12192" cy="12196"/>
            <wp:effectExtent l="0" t="0" r="0" b="0"/>
            <wp:docPr id="17790" name="Picture 17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" name="Picture 1779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сада на сайте ДОУ </w:t>
      </w:r>
      <w:r w:rsidR="00EC7E9C">
        <w:t>.</w:t>
      </w:r>
    </w:p>
    <w:p w:rsidR="00F55DE4" w:rsidRDefault="00171801" w:rsidP="000A3EFE">
      <w:pPr>
        <w:numPr>
          <w:ilvl w:val="1"/>
          <w:numId w:val="10"/>
        </w:numPr>
        <w:spacing w:after="0" w:line="276" w:lineRule="auto"/>
        <w:ind w:right="360"/>
      </w:pPr>
      <w:r>
        <w:lastRenderedPageBreak/>
        <w:t>Проводить работу по повышению компетентности педагогов в аспекте организации личностно ориентированного взаимодействия с детьми с целью обеспечения их эмоционального благополучия в ДОУ.</w:t>
      </w:r>
    </w:p>
    <w:p w:rsidR="00F55DE4" w:rsidRDefault="00171801" w:rsidP="000A3EFE">
      <w:pPr>
        <w:spacing w:after="0" w:line="276" w:lineRule="auto"/>
        <w:ind w:left="149"/>
      </w:pPr>
      <w:r>
        <w:t>-Совершенствование модели взаимодействия со школой, поиск новых форм сотрудничества.</w:t>
      </w:r>
    </w:p>
    <w:p w:rsidR="00F55DE4" w:rsidRDefault="00171801" w:rsidP="000A3EFE">
      <w:pPr>
        <w:numPr>
          <w:ilvl w:val="1"/>
          <w:numId w:val="10"/>
        </w:numPr>
        <w:spacing w:after="0" w:line="276" w:lineRule="auto"/>
        <w:ind w:right="360"/>
      </w:pPr>
      <w:r>
        <w:t>Укрепление материально-технической базы, привлечение дополнительных ресурсов для развития ДОУ.</w:t>
      </w:r>
    </w:p>
    <w:p w:rsidR="00F55DE4" w:rsidRDefault="00171801" w:rsidP="000A3EFE">
      <w:pPr>
        <w:spacing w:after="0" w:line="276" w:lineRule="auto"/>
        <w:ind w:left="163" w:right="667"/>
      </w:pPr>
      <w:r>
        <w:t xml:space="preserve">Справку составила </w:t>
      </w:r>
      <w:r w:rsidR="00EC7E9C">
        <w:t>заведующий</w:t>
      </w:r>
      <w:r>
        <w:t xml:space="preserve"> МАДОУ</w:t>
      </w:r>
      <w:r w:rsidR="00EC7E9C">
        <w:t xml:space="preserve"> д/с «Одуванчик»</w:t>
      </w:r>
      <w:r>
        <w:t xml:space="preserve">, член экспертной группы </w:t>
      </w:r>
      <w:r w:rsidR="00EC7E9C">
        <w:t>Абдрахимова И.М</w:t>
      </w:r>
      <w:r>
        <w:t>.</w:t>
      </w:r>
    </w:p>
    <w:sectPr w:rsidR="00F55DE4">
      <w:pgSz w:w="12240" w:h="15840"/>
      <w:pgMar w:top="1111" w:right="960" w:bottom="178" w:left="17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9" style="width:12pt;height:5.25pt" coordsize="" o:spt="100" o:bullet="t" adj="0,,0" path="" stroked="f">
        <v:stroke joinstyle="miter"/>
        <v:imagedata r:id="rId1" o:title="image69"/>
        <v:formulas/>
        <v:path o:connecttype="segments"/>
      </v:shape>
    </w:pict>
  </w:numPicBullet>
  <w:numPicBullet w:numPicBulletId="1">
    <w:pict>
      <v:shape id="_x0000_i1030" style="width:11.25pt;height:5.25pt" coordsize="" o:spt="100" o:bullet="t" adj="0,,0" path="" stroked="f">
        <v:stroke joinstyle="miter"/>
        <v:imagedata r:id="rId2" o:title="image70"/>
        <v:formulas/>
        <v:path o:connecttype="segments"/>
      </v:shape>
    </w:pict>
  </w:numPicBullet>
  <w:numPicBullet w:numPicBulletId="2">
    <w:pict>
      <v:shape id="_x0000_i1031" style="width:12.75pt;height:4.5pt" coordsize="" o:spt="100" o:bullet="t" adj="0,,0" path="" stroked="f">
        <v:stroke joinstyle="miter"/>
        <v:imagedata r:id="rId3" o:title="image71"/>
        <v:formulas/>
        <v:path o:connecttype="segments"/>
      </v:shape>
    </w:pict>
  </w:numPicBullet>
  <w:abstractNum w:abstractNumId="0" w15:restartNumberingAfterBreak="0">
    <w:nsid w:val="131B369B"/>
    <w:multiLevelType w:val="hybridMultilevel"/>
    <w:tmpl w:val="17E87400"/>
    <w:lvl w:ilvl="0" w:tplc="C7FE01C6">
      <w:start w:val="1"/>
      <w:numFmt w:val="bullet"/>
      <w:lvlText w:val="•"/>
      <w:lvlPicBulletId w:val="0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96CA06">
      <w:start w:val="1"/>
      <w:numFmt w:val="bullet"/>
      <w:lvlText w:val="o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2614F8">
      <w:start w:val="1"/>
      <w:numFmt w:val="bullet"/>
      <w:lvlText w:val="▪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B07318">
      <w:start w:val="1"/>
      <w:numFmt w:val="bullet"/>
      <w:lvlText w:val="•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16D7CA">
      <w:start w:val="1"/>
      <w:numFmt w:val="bullet"/>
      <w:lvlText w:val="o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6AEBC0">
      <w:start w:val="1"/>
      <w:numFmt w:val="bullet"/>
      <w:lvlText w:val="▪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ACBA7C">
      <w:start w:val="1"/>
      <w:numFmt w:val="bullet"/>
      <w:lvlText w:val="•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9487B2">
      <w:start w:val="1"/>
      <w:numFmt w:val="bullet"/>
      <w:lvlText w:val="o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8E26E6">
      <w:start w:val="1"/>
      <w:numFmt w:val="bullet"/>
      <w:lvlText w:val="▪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F2239B"/>
    <w:multiLevelType w:val="hybridMultilevel"/>
    <w:tmpl w:val="4B6CC320"/>
    <w:lvl w:ilvl="0" w:tplc="2C02AC3A">
      <w:start w:val="1"/>
      <w:numFmt w:val="decimal"/>
      <w:lvlText w:val="-%1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0C5C7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E8088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38F04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EC5D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A8594C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FC230A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008E2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0AF52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5B51E4"/>
    <w:multiLevelType w:val="hybridMultilevel"/>
    <w:tmpl w:val="B36AA214"/>
    <w:lvl w:ilvl="0" w:tplc="7B7CDE8E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E341A36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B4221A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206D8D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0DA9558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E2E600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274BE6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F9AFCD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BC8ADB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9D6817"/>
    <w:multiLevelType w:val="hybridMultilevel"/>
    <w:tmpl w:val="F2066C54"/>
    <w:lvl w:ilvl="0" w:tplc="5E88EBDC">
      <w:start w:val="1"/>
      <w:numFmt w:val="bullet"/>
      <w:lvlText w:val="-"/>
      <w:lvlJc w:val="left"/>
      <w:pPr>
        <w:ind w:left="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14CDE4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305990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A3C3796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DA0B8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48BAE2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048FB4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A0ABBA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4E187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DD42DD"/>
    <w:multiLevelType w:val="hybridMultilevel"/>
    <w:tmpl w:val="98BCD970"/>
    <w:lvl w:ilvl="0" w:tplc="482414D2">
      <w:start w:val="1"/>
      <w:numFmt w:val="decimal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1AEDD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1402D8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401558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CEF48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D6B1A0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BEC3A4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72C2A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A8807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BF5F58"/>
    <w:multiLevelType w:val="hybridMultilevel"/>
    <w:tmpl w:val="E9283276"/>
    <w:lvl w:ilvl="0" w:tplc="30B61570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E6C2D2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303BA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1E216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E42DC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AA0F8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2F91C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76670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5010F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371C2C"/>
    <w:multiLevelType w:val="hybridMultilevel"/>
    <w:tmpl w:val="18D618FC"/>
    <w:lvl w:ilvl="0" w:tplc="F9446B8E">
      <w:start w:val="1"/>
      <w:numFmt w:val="bullet"/>
      <w:lvlText w:val="•"/>
      <w:lvlPicBulletId w:val="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ACD370">
      <w:start w:val="1"/>
      <w:numFmt w:val="bullet"/>
      <w:lvlText w:val="o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B0878E">
      <w:start w:val="1"/>
      <w:numFmt w:val="bullet"/>
      <w:lvlText w:val="▪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C8776E">
      <w:start w:val="1"/>
      <w:numFmt w:val="bullet"/>
      <w:lvlText w:val="•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2E3C96">
      <w:start w:val="1"/>
      <w:numFmt w:val="bullet"/>
      <w:lvlText w:val="o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0E7E1C">
      <w:start w:val="1"/>
      <w:numFmt w:val="bullet"/>
      <w:lvlText w:val="▪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E2BC9A">
      <w:start w:val="1"/>
      <w:numFmt w:val="bullet"/>
      <w:lvlText w:val="•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CA1B1E">
      <w:start w:val="1"/>
      <w:numFmt w:val="bullet"/>
      <w:lvlText w:val="o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009930">
      <w:start w:val="1"/>
      <w:numFmt w:val="bullet"/>
      <w:lvlText w:val="▪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E3340E"/>
    <w:multiLevelType w:val="hybridMultilevel"/>
    <w:tmpl w:val="9B940B68"/>
    <w:lvl w:ilvl="0" w:tplc="0A34E4D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FC44C2">
      <w:start w:val="1"/>
      <w:numFmt w:val="bullet"/>
      <w:lvlText w:val="•"/>
      <w:lvlPicBulletId w:val="2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68E042">
      <w:start w:val="1"/>
      <w:numFmt w:val="bullet"/>
      <w:lvlText w:val="▪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679EC">
      <w:start w:val="1"/>
      <w:numFmt w:val="bullet"/>
      <w:lvlText w:val="•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542B07A">
      <w:start w:val="1"/>
      <w:numFmt w:val="bullet"/>
      <w:lvlText w:val="o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EE1956">
      <w:start w:val="1"/>
      <w:numFmt w:val="bullet"/>
      <w:lvlText w:val="▪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EE393E">
      <w:start w:val="1"/>
      <w:numFmt w:val="bullet"/>
      <w:lvlText w:val="•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F0D7D4">
      <w:start w:val="1"/>
      <w:numFmt w:val="bullet"/>
      <w:lvlText w:val="o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E5126">
      <w:start w:val="1"/>
      <w:numFmt w:val="bullet"/>
      <w:lvlText w:val="▪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C9712B"/>
    <w:multiLevelType w:val="hybridMultilevel"/>
    <w:tmpl w:val="B840E9B0"/>
    <w:lvl w:ilvl="0" w:tplc="BCF46BAC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D8932E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CA7552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85A9CEE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86E82DE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541672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E9242DC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55074D2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64A47F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5246BC"/>
    <w:multiLevelType w:val="hybridMultilevel"/>
    <w:tmpl w:val="DF34633E"/>
    <w:lvl w:ilvl="0" w:tplc="AD7A8C84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98DB4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168D72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D6BE24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71625B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7867F1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56C6BF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FDC482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F6E3F0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E4"/>
    <w:rsid w:val="000A3EFE"/>
    <w:rsid w:val="00171801"/>
    <w:rsid w:val="002C4983"/>
    <w:rsid w:val="00552B8E"/>
    <w:rsid w:val="006620C2"/>
    <w:rsid w:val="006F45EF"/>
    <w:rsid w:val="00B843E7"/>
    <w:rsid w:val="00EC7E9C"/>
    <w:rsid w:val="00F55DE4"/>
    <w:rsid w:val="00FD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78CF9-7DA2-4CA2-A566-1319E473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2" w:lineRule="auto"/>
      <w:ind w:left="53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2.jpg"/><Relationship Id="rId18" Type="http://schemas.openxmlformats.org/officeDocument/2006/relationships/image" Target="media/image17.jpg"/><Relationship Id="rId26" Type="http://schemas.openxmlformats.org/officeDocument/2006/relationships/image" Target="media/image25.jpg"/><Relationship Id="rId39" Type="http://schemas.openxmlformats.org/officeDocument/2006/relationships/image" Target="media/image38.jpg"/><Relationship Id="rId3" Type="http://schemas.openxmlformats.org/officeDocument/2006/relationships/settings" Target="settings.xml"/><Relationship Id="rId21" Type="http://schemas.openxmlformats.org/officeDocument/2006/relationships/image" Target="media/image20.jpg"/><Relationship Id="rId34" Type="http://schemas.openxmlformats.org/officeDocument/2006/relationships/image" Target="media/image33.jpg"/><Relationship Id="rId42" Type="http://schemas.openxmlformats.org/officeDocument/2006/relationships/image" Target="media/image41.jpg"/><Relationship Id="rId47" Type="http://schemas.openxmlformats.org/officeDocument/2006/relationships/image" Target="media/image46.jpg"/><Relationship Id="rId50" Type="http://schemas.openxmlformats.org/officeDocument/2006/relationships/image" Target="media/image49.jpg"/><Relationship Id="rId7" Type="http://schemas.openxmlformats.org/officeDocument/2006/relationships/image" Target="media/image6.jpg"/><Relationship Id="rId12" Type="http://schemas.openxmlformats.org/officeDocument/2006/relationships/image" Target="media/image11.jpg"/><Relationship Id="rId17" Type="http://schemas.openxmlformats.org/officeDocument/2006/relationships/image" Target="media/image16.jpg"/><Relationship Id="rId25" Type="http://schemas.openxmlformats.org/officeDocument/2006/relationships/image" Target="media/image24.jpg"/><Relationship Id="rId33" Type="http://schemas.openxmlformats.org/officeDocument/2006/relationships/image" Target="media/image32.jpg"/><Relationship Id="rId38" Type="http://schemas.openxmlformats.org/officeDocument/2006/relationships/image" Target="media/image37.jpg"/><Relationship Id="rId46" Type="http://schemas.openxmlformats.org/officeDocument/2006/relationships/image" Target="media/image45.jpg"/><Relationship Id="rId2" Type="http://schemas.openxmlformats.org/officeDocument/2006/relationships/styles" Target="styles.xml"/><Relationship Id="rId16" Type="http://schemas.openxmlformats.org/officeDocument/2006/relationships/image" Target="media/image15.jpg"/><Relationship Id="rId20" Type="http://schemas.openxmlformats.org/officeDocument/2006/relationships/image" Target="media/image19.jpg"/><Relationship Id="rId29" Type="http://schemas.openxmlformats.org/officeDocument/2006/relationships/image" Target="media/image28.jpg"/><Relationship Id="rId41" Type="http://schemas.openxmlformats.org/officeDocument/2006/relationships/image" Target="media/image40.jp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image" Target="media/image10.jpg"/><Relationship Id="rId24" Type="http://schemas.openxmlformats.org/officeDocument/2006/relationships/image" Target="media/image23.jpg"/><Relationship Id="rId32" Type="http://schemas.openxmlformats.org/officeDocument/2006/relationships/image" Target="media/image31.jpg"/><Relationship Id="rId37" Type="http://schemas.openxmlformats.org/officeDocument/2006/relationships/image" Target="media/image36.jpg"/><Relationship Id="rId40" Type="http://schemas.openxmlformats.org/officeDocument/2006/relationships/image" Target="media/image39.jpg"/><Relationship Id="rId45" Type="http://schemas.openxmlformats.org/officeDocument/2006/relationships/image" Target="media/image44.jpg"/><Relationship Id="rId53" Type="http://schemas.openxmlformats.org/officeDocument/2006/relationships/fontTable" Target="fontTable.xml"/><Relationship Id="rId5" Type="http://schemas.openxmlformats.org/officeDocument/2006/relationships/image" Target="media/image4.jpg"/><Relationship Id="rId15" Type="http://schemas.openxmlformats.org/officeDocument/2006/relationships/image" Target="media/image14.jpg"/><Relationship Id="rId23" Type="http://schemas.openxmlformats.org/officeDocument/2006/relationships/image" Target="media/image22.jpg"/><Relationship Id="rId28" Type="http://schemas.openxmlformats.org/officeDocument/2006/relationships/image" Target="media/image27.jpg"/><Relationship Id="rId36" Type="http://schemas.openxmlformats.org/officeDocument/2006/relationships/image" Target="media/image35.jpg"/><Relationship Id="rId49" Type="http://schemas.openxmlformats.org/officeDocument/2006/relationships/image" Target="media/image48.jpg"/><Relationship Id="rId10" Type="http://schemas.openxmlformats.org/officeDocument/2006/relationships/image" Target="media/image9.jpg"/><Relationship Id="rId19" Type="http://schemas.openxmlformats.org/officeDocument/2006/relationships/image" Target="media/image18.jpg"/><Relationship Id="rId31" Type="http://schemas.openxmlformats.org/officeDocument/2006/relationships/image" Target="media/image30.jpg"/><Relationship Id="rId44" Type="http://schemas.openxmlformats.org/officeDocument/2006/relationships/image" Target="media/image43.jpg"/><Relationship Id="rId52" Type="http://schemas.openxmlformats.org/officeDocument/2006/relationships/image" Target="media/image51.jpg"/><Relationship Id="rId4" Type="http://schemas.openxmlformats.org/officeDocument/2006/relationships/webSettings" Target="webSettings.xml"/><Relationship Id="rId9" Type="http://schemas.openxmlformats.org/officeDocument/2006/relationships/image" Target="media/image8.jpg"/><Relationship Id="rId14" Type="http://schemas.openxmlformats.org/officeDocument/2006/relationships/image" Target="media/image13.jpg"/><Relationship Id="rId22" Type="http://schemas.openxmlformats.org/officeDocument/2006/relationships/image" Target="media/image21.jpg"/><Relationship Id="rId27" Type="http://schemas.openxmlformats.org/officeDocument/2006/relationships/image" Target="media/image26.jpg"/><Relationship Id="rId30" Type="http://schemas.openxmlformats.org/officeDocument/2006/relationships/image" Target="media/image29.jpg"/><Relationship Id="rId35" Type="http://schemas.openxmlformats.org/officeDocument/2006/relationships/image" Target="media/image34.jpg"/><Relationship Id="rId43" Type="http://schemas.openxmlformats.org/officeDocument/2006/relationships/image" Target="media/image42.jpg"/><Relationship Id="rId48" Type="http://schemas.openxmlformats.org/officeDocument/2006/relationships/image" Target="media/image47.jpg"/><Relationship Id="rId8" Type="http://schemas.openxmlformats.org/officeDocument/2006/relationships/image" Target="media/image7.jpg"/><Relationship Id="rId51" Type="http://schemas.openxmlformats.org/officeDocument/2006/relationships/image" Target="media/image50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2022-08-31T09:28:00Z</dcterms:created>
  <dcterms:modified xsi:type="dcterms:W3CDTF">2022-08-31T09:28:00Z</dcterms:modified>
</cp:coreProperties>
</file>